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16" w:rsidRPr="00473416" w:rsidRDefault="00473416" w:rsidP="00473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игр,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рекомендованных для ознакомления детей с правилами дорожного движения.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1. Игры на подиуме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2. Настольно-печатные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3. Подвижные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4. Игры - тренинги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5. Театрализованные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6. Дидактические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7. Развивающие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8. Обучающие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9. Сюжетно-ролевые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10. Игротека</w:t>
      </w:r>
    </w:p>
    <w:p w:rsidR="00473416" w:rsidRPr="00473416" w:rsidRDefault="00473416" w:rsidP="00473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на подиуме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Макет улицы - готовая модель или изготовленная из нетрадиционного материала. Усложняется по содержанию в соответствии с возрастом детей.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1. Младшая группа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учить детей различать проезжую часть улицы и тротуар; формировать представление о назначении зелёного и красного сигналов светофора.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2. Средняя группа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закрепить у детей представление о том, что улицу переходят в специальных местах и только на зелёный сигнал светофора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3. Старшая группа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формировать у детей представление о том, что пешеходы ходят только по тротуару, улицы переходят в специальных местах, сообразуясь с сигналами светофора, пассажиры ожидают общественный транспорт на остановках; познакомить с назначением "островка безопасности".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4. Подготовительная к школе группа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научит детей соблюдать следующие правила дорожного движения и поведения на улице: ходить только по тротуарам и пешеходным дорожкам, придерживаясь правой стороны, переходить улицу в указанных местах на зелёный свет светофора, при красном и жёлтом свете стоять, не играть на проезжей части улицы, дороги.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"Наша улица" (старшая группа)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sz w:val="24"/>
          <w:szCs w:val="24"/>
          <w:u w:val="single"/>
        </w:rPr>
        <w:t>Цель: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1. Расширить знания детей о правилах поведения пешехода и водителя в условиях улицы.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Закрепить представления детей о назначении светофора.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sz w:val="24"/>
          <w:szCs w:val="24"/>
        </w:rPr>
        <w:lastRenderedPageBreak/>
        <w:t>3. 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макет улицы с домами, перекрёстком; автомобили (игрушки); куклы-пешеходы; куклы-водители; светофор (игрушка); дорожные знаки, деревья (макеты).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"Улица города" (старшая группа)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уточнить и закрепить знания детей о правилах поведения на улице, о правилах дорожного движения, о различных видах транспортных средств.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макет улицы; деревья; автомобили; куклы-пешеходы; светофор; дорожные знаки.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Настольно-печатные игры для детей старшего дошкольного возраста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"Летит, плывёт, едет"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Игра, которая в увлекательной форме знакомит детей с видами транспорта: наземным, воздушным, водным.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"Дорожные знаки"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Игра познакомит детей с дорожными знаками, средствами регулирования дорожного движения и опознавательными знаками транспортных средств. Особое внимание уделено знакам, непосредственно относящимся к детям - участникам дорожного движения.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"Дорожная азбука"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Хочешь узнать о знаках дорожного движения? Открой этот сборник игр и представь, что ты сидишь за рулём автомобиля. Проехав по дорогам всех игр, ты познакомишься с предупреждающими, а также предписывающими знаками.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"За рулём"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Игра познакомит детей с настоящим и прошлым отечественного транспорта и научит его квалифицировать: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• транспорт города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• грузовые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• мототранспорт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• легковые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• спецмашины.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"Красный, жёлтый, зелёный"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Игра способствует изучению правил дорожного движения.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"Доски Сегена":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"Правила дорожного движения"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"Транспорт"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"Город"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подбирать вкладыш в соответствии с изображением, закрепляя основные понятия.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Подвижные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lastRenderedPageBreak/>
        <w:t>1. 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"Цветные автомобили"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младшая группа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"Машины"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младшая группа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Каждый ребёнок получает по обручу. Дети бегают по площадке, поворачивая обручи - рули вправо и влево, стараясь не мешать друг другу.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"Воробушки и автомобиль"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младшая группа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Приучить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"Трамвай"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младший возраст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"Светофор"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старшая и подготовительная группы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Две команды по 12-15 человек выстраиваются полукругом, одна слева, другая справа от руководителя. В руках у руководителя светофор - два картонных кружка, одна сторона которых жёлтого цвета, вторая сторона у кружков разная (красная или зелёная).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Руководитель напоминает ребятам о том, как важно соблюдать правила движения на улице, переходить её только в установленных местах, где надпись "переход", сначала оглядываться налево, чтобы убедиться, что нет близко машины, а там, где установлен светофор, внимательно следить за ним. Он читает ребятам стихи С. Михалкова. Недостающие слова ребята подсказывают хором.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Если свет зажёгся красный,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Значит, двигаться…..(опасно).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Свет зелёный говорит: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"Проходите, путь……(открыт)".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Жёлтый свет - предупрежденье -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Жди сигнала для….(движенья).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Затем руководитель объясняет правила игры: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Когда я покажу зелёный сигнал светофора, все маршируют на месте (начинать надо с левой ноги), когда жёлтый - хлопают в ладоши, а когда красный - стоят неподвижно. Тот, кто перепутал сигнал, делают шаг назад.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"Мы юные автомобилисты" 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(дети дошкольных групп)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Инспектор ГИБДД (воспитатель), проверив знания детей правил дорожного движения, вручает каждому из них водительское удостоверение.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Получив права автомобилиста, дети старших и подготовительных групп двигаются по игровой площадке, соблюдая правила дорожного движения: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1. Придерживаться правостороннего движения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Правильно реагировать на сигналы светофора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3. Пропускать пешеходов (детей младшей группы с педагогом)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lastRenderedPageBreak/>
        <w:t>7. 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"Стоп"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Участники игры двигаются в соответствии со словами и цветовыми сигналами ведущего: "Дружно шагай" - зелёный кружок,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"Смотри, не зевай" - жёлтый кружок,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"Стоп!" - красный кружок.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1. Вавилова Е.Н. Учите бегать, прыгать, лазать, метать: Пособие для воспитателя дет.сада. - М.: Просвещение, 1983.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Минскин Е.М. Игры и развлечения в группе продлённого дня. - М.: Просвещение, 1985.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3. Тимофеева Е.А. Подвижные игры с детьми младшего дошкольного возраста. - М.: Просвещение, 1986.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Игры-тренинги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"Паровозики" и "машины"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Вместе с детьми сделайте из подручного материала (стульчиков, крупных модулей) две пересекающиеся дорожки. По одной их них, изображающей железнодорожные пути, будут двигаться "паровозики", по другой - "машины". Пересечение дорог образует железнодорожный переезд. Предложите детям разбиться на две подгруппы: пусть вначале первая подгруппа - "паровозики" - освоит свой путь. Для этого, соблюдая дистанцию, организуйте их движение друг за другом по железной дороге. Для создания хорошего эмоционального фона подберите соответствующее музыкальное сопровождение.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Затем предложите группе детей, изображающей машины, освоить свой путь. Они будут двигаться в обе стороны по другой дорожке. Следите за тем, чтобы "машины" придерживались правой стороны и не сталкивались друг с другом.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После того как дети каждой подгруппы проедут по своему маршруту, усложните игру и предложите "паровозикам" и "машинам" двигаться по пересекающимся дорожкам. Внимательно наблюдайте за поведением детей, отмечая ситуации, в которых произошли столкновения, и ситуации, в которых дети уступали друг другу путь.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Остановив игру, проанализируйте вместе с детьми, почему "паровозики" и "машины" иногда сталкивались, мешали друг другу. Обсудите с детьми, как следует организовывать движение, чтобы всем было удобно и безопасно. Выслушав ответы, постарайтесь подвести обсуждение к выводу о том, что движение транспорта необходимо регулировать. Расскажите о роли шлагбаума на железнодорожном переезде. Можно упомянуть также о семафоре.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После этого продолжите игру, выбрав одного или двоих детей, которые будут изображать шлагбаум: поднимать и опускать руки, открывая и закрывая, таким образом путь "машинам". Обратите их внимание на то, что закрытие шлагбаума означает остановку движения поездов-"паровозиков". В этом случае столкновение невозможно. Если это всё-таки произойдёт, проанализируйте вместе с детьми, кто из участников игры нарушил правила.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Аналогичный тренинг может предшествовать объяснениям правил регулирования дорожного движения на улицах города, где вместо шлагбаума работает светофор. В этой роли может выступать одни из участников игры, который в нужный момент поднимает красный (зелёный, жёлтый) флажок или другой предмет соответствующего цвета (кубик, картонный кружок). Далее тренинг можно усложнить: двое детей синхронно подают световые сигналы, причём один из них указывает путь зелёным сигналом для одного направления движения ("паровозам"), а другой - красным сигналом - показывает "стоп" транспорту, который двигается в перпендикулярном направлении ("машинкам"). Затем обе одновременно "включают" жёлтый свет.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"Игры во дворе"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Предложит детям построить из кубиков дом с аркой. Арка должна быть таких размеров, чтобы под ней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В начале игры мальчики с помощью кукол изображают игру в футбол, а затем девочки - игру в "классики". При этом один ребёнок продвигает игрушечную машинку через арку и громко сигналит, а дети быстро убирают кукол с дороги и переносят их подальше от арки.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Сюжет игры можно менять: например, играющих детей предупредит об опасности зайчик, высунувшийся из окна дома.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Театрализованные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Кукольный спектакль "Уважайте светофор"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Светофорчик, Ёж, Петух, Заяц, Лиса, Петрушка, Пёс, Кот.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Инсценировка "На лесном перекрёстке"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Сорока, Медвежонок, Зайчонок, Лягушонок, Кот, Козлёнок, доктор Айболит.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Кукольный театр "Игры во дворе"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куклы - мальчики, девочки, машины.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"Путешествие за город"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дорожные знаки.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Настольный театр "Друзья Светофорика"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Светофорик, зверята.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Кукольный спектакль "На лесном перекрёстке"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Колобок, Заяц, Волк, Медведь, Лиса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Стенд - книжка "Приключения Помехи-Неумехи"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сюжетные рисунки с изображением дорожных знаков.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Игра-драматизация "Незнайка нам дороге"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Незнайка, Знайка, Шпунтик, Винтик, постовой.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9. 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 игрушек "Происшествие в Светофории"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 Светофор, Кот в сапогах, Богатырь, Иванушка, Алёнушка.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1. Захарова С.Н. "Праздники в детском салу" - Москва - Владос - 2000.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Карпушина М.Ю. "Логоритмические занятия в детском саду"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3. Корчаловская Н.В., Посевина Г.Д. "Праздник в детском саду" - Ростов-на-Дону - Феникс - 2001.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4. Рябцева И.Ю., Жданова Л.Ф. "Приходите к нам на праздник" - Ярославль - Академия развития - 1999.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lastRenderedPageBreak/>
        <w:t>Дидактические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"Светофор"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младшая и средняя группы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1. Закрепить представление детей о назначении светофора, о его сигналах.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Закрепить представление детей о цвете (красный, жёлтый, зелёный).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цветные картонные кружочки (жёлтые, зелёные, красные); макет светофора.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"Поставь дорожный знак"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1.Учить детей различать следующие дорожные знаки: "Железнодорожный переезд", "дети", "Пешеходный переход", "Дикие животные" (предупреждающие); "Въезд запрещён", "Проход закрыт", "Движение на велосипедах запрещено" (запрещающие); "Прямо", "Направо", "Налево", "Круговое движение", "Пешеходная дорожка" (предписывающие); "Место стоянки", "Пешеходный переход", "Пункт медицинской помощи", "Телефон", "Пункт питания", "Автозаправочная станция", "Пункт технического обслуживания" (информационно-указательные); "Пункт первой медицинской помощи", "Автозаправочная станция", "Телефон", "Пункт питания", "Место отдыха", "Пост ГАИ" (знаки сервиса).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Воспитывать внимание, навыки ориентировки в пространстве.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дорожные знаки; игровое поле с изображением дорог, пешеходных переходов, железнодорожного перехода, административных и жилых зданий, автостоянки, перекрёстков.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3. "Теремок"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1. Учить детей различать дорожные знаки для водителей (велосипедистов) и пешеходов.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Закрепить знания детей о предупреждающих знаках: "Железнодорожный переезд", "Дети", "Опасный поворот"; запрещающих знаках: "Въезд запрещён (велосипедисту, водителю)", "Движение на велосипедах запрещено", "Проход закрыт"; предписывающих знаках: "Обязательное направление движения", "Прямо", "Направо", "Налево", "Круговое движение", "Велосипедная дорожка"; информационно-указательных знаках: "Место стоянки", "Пешеходный переход"; знаках сервиса: "Пункт первой медицинской помощи", "Телефон", "Пункт питания", "Автозаправочная станция", "Техническое обслуживание автомобилей".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3. Воспитывать внимание, навыки осознанного использования знания правил дорожного движения в повседневной жизни.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картонные круги с изображением дорожных знаков; бумажный конверт с вырезанным в ней окошком; палочка.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"Угадай, какой знак"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 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1. Учить детей различать дорожные знаки.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Закреплять знания детей о правилах дорожного движения.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3. Воспитывать умение самостоятельно пользоваться полученными знаниями в повседневной жизни.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Материал: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кубики с наклеенными на них дорожными знаками: предупреждающими, запрещающими, информационно-указательными и знаками сервиса.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"Виды перекрёстков" (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1. Познакомить детей с видами перекрёстков.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2. Учить правилам перехода улицы.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3. Развивать внимание и наблюдательность.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бумажные карточки большого и маленького размера с изображением уличных перекрёстков.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Развивающие игры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br/>
        <w:t>с использованием современных технологий.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Мнемотаблицы.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"Дорожные знаки - лучшие друзья водителей и пешеходов"</w:t>
      </w:r>
    </w:p>
    <w:tbl>
      <w:tblPr>
        <w:tblW w:w="2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5"/>
        <w:gridCol w:w="1249"/>
        <w:gridCol w:w="1264"/>
      </w:tblGrid>
      <w:tr w:rsidR="00473416" w:rsidRPr="00473416" w:rsidTr="004734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3416" w:rsidRPr="00473416" w:rsidTr="004734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1 - форма знака в виде геометрической фигуры (треугольник, круг, квадрат)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2 - цвет (красный, голубой)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3 - вид знака (П - предупреждающий, З - запрещающий, У - указательный)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4 - рисунок (дети, велосипед, человечек, "зебра" и т.д.)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5 - фигурка человечка (его действия)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6 - транспорт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Кольцо Луллия.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На внешнем круге - символы дорожных знаков, на внутреннем - изображение ребёнка, автомобиля.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Морфологическая дорожка.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(Действия ребёнка в соответствии с ПДД)</w:t>
      </w:r>
    </w:p>
    <w:tbl>
      <w:tblPr>
        <w:tblW w:w="2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5"/>
        <w:gridCol w:w="1249"/>
        <w:gridCol w:w="1264"/>
      </w:tblGrid>
      <w:tr w:rsidR="00473416" w:rsidRPr="00473416" w:rsidTr="004734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416" w:rsidRPr="00473416" w:rsidRDefault="00473416" w:rsidP="00473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1- цвет светофора (красный, зелёный, жёлтый)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2 - сигнал - словесный ("Стой!", "Внимание!", "Иди!")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3 - символы - сигналы (кружок - восклицательный знак - прямая линия)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Обучающие игры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«Пешеходы и водители».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Ход игры: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задает вопросы водителям: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На какой свет могут двигаться машины?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На какой свет двигаться нельзя?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sz w:val="24"/>
          <w:szCs w:val="24"/>
        </w:rPr>
        <w:lastRenderedPageBreak/>
        <w:t>- Что такое проезжая часть?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Что такое тротуар?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Назовите знаки («пешеходный переход», «дети» и т.д.)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Выдержавшие экзамен получают удостоверения (зеленый кружочек) и талоны; члены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перекрестка: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- Внимание! Сейчас начнется движение по улицам. Следите за светофором, (подключается светофор, едут автомобили, идут пешеходы. Смена сигналов.). Игра продолжается до тех пор, пока все дети не усвоят правила движения.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Игра-соревнование.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Дети, которые были водителями в предыдущей игре, становятся пешеходами, а пешеходы -водителями. Водители делятся на две команды по 5 человек в каждой и выстраиваются в колонну у линии «Старт» с обеих сторон перекрестка на расстоянии 15 м от него. Каждой команде вручается жезл.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Ход игры: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Участники игры должны проехать перекресток при зеленом сигнале светофора и соответствующем жесте регулировщика, ответить на вопросы ЮИД возвратиться на место, не получив ни одного прокола талона.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По сигналу команды начинают соревнование. Первые участники команд движутся навстречу друг другу. В 10 м от перекрестка их встречает юный инспектор движения и предлагает взять дорожный знак, обозначающий «Пешеходный переход».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   В руках у инспектора набор дорожных знаков. Водитель берет нужный знак и продолжает движение через перекресток в соответствии с сигналом светофора. За перекрестком он совершает разворот и возвращается к своей команде, передавая жезл следующему участнику игры, а сам становится в конец команды.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Второй участник игры должен выбрать у инспектора указатель «Переход» и проехать перекресток в соответствии с жезлом регулировщика. Третий водитель выбирает знак «Дети» и движется через перекресток на сигналы светофора.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Затем задания повторяются или по желанию могут быть заменены на загадки (задает юный инспектор движения на остановках).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   Во время игры юный инспектор движения, регулировщик, пост ГИБДД следят за действиями водителей и пешеходов. За каждое нарушение водитель получает прокол талона. По окончании игры команды представляют набор знаков и талоны, где отмечены нарушения в виде проколов. Комиссия подсчитывает нарушения и определяет победителей.      При этом учитывается и то, какая команда раньше закончила соревнования. Игра заканчивается разбором ошибок и награждением победителей. Всем участникам вручаются памятки или значок.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«Стоп - Идите»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Дети игроки располагаются по одну сторону помещения, а водящий с пешеходным светофором в руках - по другую.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ступни пятка к носку.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«Наш друг постовой»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lastRenderedPageBreak/>
        <w:t>Посмотрите: постовой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Встал на нашей мостовой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Быстро руку протянул,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Ловко палочкой взмахнул.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Вы видали? Вы видали?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Все машины сразу встали.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Дружно встали в три ряда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И не едут никуда.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Не волнуется народ,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Через улицу идет.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И стоит на мостовой,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Как волшебник постовой.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Все машины одному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Подчиняются ему.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i/>
          <w:iCs/>
          <w:sz w:val="24"/>
          <w:szCs w:val="24"/>
        </w:rPr>
        <w:t>(Я.Пишумов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Подготовка к игре:Объяснить,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«Найди безопасный путь»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В зависимости от возраста детей воспитатель рассказывает или спрашивает детей: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Везде ли можно переходить улицу?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Какие знаки указывают на то, что в этом месте разрешено переходить улицу?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Куда и зачем надо смотреть в начале перехода улицы?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Куда и зачем надо смотреть в середине улицы, по которой машины едут в две стороны?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- Как выглядит и о чем предупреждает знак пешеходного перехода?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- Для чего на дороге нарисовали «зебру»?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«Где мое место?»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Конструирование дороги, расстановка на дороге предупреждений (школа, столовая, ремонт дороги и т.п.), соответствующих изученным знакам дорожного движения.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Задача игроков заменить словесные предупреждения на нужные знаки. Игра может проводиться в двух вариантах.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1. Один игрок расставляет знаки, остальные оценивают правильность.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 2. Два игрока соревнуются, кто быстрее и правильнее расставит знаки.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«Путаница»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духи решили навести в городе беспорядок. Я прошу помочь исправить положение.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Дети, превратившись в добрых волшебников, расставляют знаки правильно. Объясняют, что делают.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«Дорожный экзамен»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Конструирование дороги и расстановка знаков.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равила игры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Ребенок-водитель-ученик, сдающий экзамен на право вождения автомобиля. Он «едет» по дороге и ,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«Выполни поручение»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</w:t>
      </w:r>
      <w:r w:rsidRPr="00473416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Конструирование дороги и расстановка изученных знаков.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«Повороты»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«Как проехать?»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: Конструирование дороги с использованием знаков «Движение прямо», «Движение направо», «Движение налево». Отмечаются пункты отправления и назначения.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: Дети (от одного до трех) должны правильно проехать к пункту назначения. Побеждает тот, кто сделал это быстрее, не нарушая правил дорожного движения.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«Угадай знак»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игре: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Все изученные знаки расставляют на расстоянии друг от друга.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</w:t>
      </w: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конце игры подсчитывают, у кого, сколько жетонов и определяют победителей.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Сюжетно-ролевые игры по правилам дорожного движения</w:t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br/>
        <w:t>(для детей старшего дошкольного возраста)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Сюжетно-ролевая игра «Пешеходы»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Информационная часть.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Рассказать детям:</w:t>
      </w:r>
    </w:p>
    <w:p w:rsidR="00473416" w:rsidRPr="00473416" w:rsidRDefault="00473416" w:rsidP="0047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об обязанностях пешеходов;</w:t>
      </w:r>
    </w:p>
    <w:p w:rsidR="00473416" w:rsidRPr="00473416" w:rsidRDefault="00473416" w:rsidP="0047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о том, где разрешается ходить;</w:t>
      </w:r>
    </w:p>
    <w:p w:rsidR="00473416" w:rsidRPr="00473416" w:rsidRDefault="00473416" w:rsidP="0047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о правилах перехода в установленных местах;</w:t>
      </w:r>
    </w:p>
    <w:p w:rsidR="00473416" w:rsidRPr="00473416" w:rsidRDefault="00473416" w:rsidP="0047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lastRenderedPageBreak/>
        <w:t>о том, что запрещается пешеходам;</w:t>
      </w:r>
    </w:p>
    <w:p w:rsidR="00473416" w:rsidRPr="00473416" w:rsidRDefault="00473416" w:rsidP="0047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о классификации дорожных знаков (предупреждающие, запрещающие, информационно-указательные и др.).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Атрибуты:</w:t>
      </w:r>
    </w:p>
    <w:p w:rsidR="00473416" w:rsidRPr="00473416" w:rsidRDefault="00473416" w:rsidP="00473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Набор дорожных знаков, пешеходных дорожек;</w:t>
      </w:r>
    </w:p>
    <w:p w:rsidR="00473416" w:rsidRPr="00473416" w:rsidRDefault="00473416" w:rsidP="00473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Накидки, обозначающие различные виды транспорта;</w:t>
      </w:r>
    </w:p>
    <w:p w:rsidR="00473416" w:rsidRPr="00473416" w:rsidRDefault="00473416" w:rsidP="00473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Иллюстрации по дорожным знакам.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Создание проблемной ситуации</w:t>
      </w:r>
    </w:p>
    <w:p w:rsidR="00473416" w:rsidRPr="00473416" w:rsidRDefault="00473416" w:rsidP="004734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Дети отправились на экскурсию по городу.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 детей:</w:t>
      </w:r>
      <w:r w:rsidRPr="0047341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выбрать безопасный путь, соблюдать правила дорожного движения.</w:t>
      </w:r>
    </w:p>
    <w:p w:rsidR="00473416" w:rsidRPr="00473416" w:rsidRDefault="00473416" w:rsidP="004734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Что случится, если не будет дорожных знаков…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 детей: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вспомнить значение дорожных знаков.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Сюжетно-ролевая игра «Пассажиры»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Информационная часть.Рассказать детям:</w:t>
      </w:r>
    </w:p>
    <w:p w:rsidR="00473416" w:rsidRPr="00473416" w:rsidRDefault="00473416" w:rsidP="00473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о правилах поведения в общественном транспорте и обязанностях пассажиров;</w:t>
      </w:r>
    </w:p>
    <w:p w:rsidR="00473416" w:rsidRPr="00473416" w:rsidRDefault="00473416" w:rsidP="00473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о том, где надо ожидать транспортное средство перед посадкой;</w:t>
      </w:r>
    </w:p>
    <w:p w:rsidR="00473416" w:rsidRPr="00473416" w:rsidRDefault="00473416" w:rsidP="00473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о правилах поведения в легковом автомобиле;</w:t>
      </w:r>
    </w:p>
    <w:p w:rsidR="00473416" w:rsidRPr="00473416" w:rsidRDefault="00473416" w:rsidP="00473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познакомить с профессией кондуктора.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Атрибуты:</w:t>
      </w:r>
    </w:p>
    <w:p w:rsidR="00473416" w:rsidRPr="00473416" w:rsidRDefault="00473416" w:rsidP="004734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Шапочка кондуктора,</w:t>
      </w:r>
    </w:p>
    <w:p w:rsidR="00473416" w:rsidRPr="00473416" w:rsidRDefault="00473416" w:rsidP="004734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Таблички остановок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Создание проблемной ситуации</w:t>
      </w:r>
    </w:p>
    <w:p w:rsidR="00473416" w:rsidRPr="00473416" w:rsidRDefault="00473416" w:rsidP="004734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Детей пригласили в музей.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 детей: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 подобрать безопасный способ передвижения.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Сюжетно-ролевая игра «Службы спасения»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Информационная часть</w:t>
      </w:r>
    </w:p>
    <w:p w:rsidR="00473416" w:rsidRPr="00473416" w:rsidRDefault="00473416" w:rsidP="004734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 xml:space="preserve">Рассказать детям о дорожно-транспортных происшествиях и их причинах: </w:t>
      </w:r>
    </w:p>
    <w:p w:rsidR="00473416" w:rsidRPr="00473416" w:rsidRDefault="00473416" w:rsidP="0047341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движение и переход дороги в неустановленных местах;</w:t>
      </w:r>
    </w:p>
    <w:p w:rsidR="00473416" w:rsidRPr="00473416" w:rsidRDefault="00473416" w:rsidP="0047341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погодные условия;</w:t>
      </w:r>
    </w:p>
    <w:p w:rsidR="00473416" w:rsidRPr="00473416" w:rsidRDefault="00473416" w:rsidP="0047341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неожиданный выход пешеходов на проезжую часть;</w:t>
      </w:r>
    </w:p>
    <w:p w:rsidR="00473416" w:rsidRPr="00473416" w:rsidRDefault="00473416" w:rsidP="0047341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переход на запрещающий знак светофора;</w:t>
      </w:r>
    </w:p>
    <w:p w:rsidR="00473416" w:rsidRPr="00473416" w:rsidRDefault="00473416" w:rsidP="0047341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игры в неустановленных местах.</w:t>
      </w:r>
    </w:p>
    <w:p w:rsidR="00473416" w:rsidRPr="00473416" w:rsidRDefault="00473416" w:rsidP="004734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Познакомить, со специальным транспортом и его отличительными признаками (проблесковые маячки синего, красного или оранжевого цвета, специальные звуковые сигналы).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Атрибуты:</w:t>
      </w:r>
    </w:p>
    <w:p w:rsidR="00473416" w:rsidRPr="00473416" w:rsidRDefault="00473416" w:rsidP="004734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lastRenderedPageBreak/>
        <w:t>Набор дорожных знаков,</w:t>
      </w:r>
    </w:p>
    <w:p w:rsidR="00473416" w:rsidRPr="00473416" w:rsidRDefault="00473416" w:rsidP="004734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пешеходных дорожек;</w:t>
      </w:r>
    </w:p>
    <w:p w:rsidR="00473416" w:rsidRPr="00473416" w:rsidRDefault="00473416" w:rsidP="004734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Накидки, обозначающие различные виды обычного и специального транспорта;</w:t>
      </w:r>
    </w:p>
    <w:p w:rsidR="00473416" w:rsidRPr="00473416" w:rsidRDefault="00473416" w:rsidP="004734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Иллюстрации специального транспорта.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Создание проблемной ситуации</w:t>
      </w:r>
    </w:p>
    <w:p w:rsidR="00473416" w:rsidRPr="00473416" w:rsidRDefault="00473416" w:rsidP="0047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416">
        <w:rPr>
          <w:rFonts w:ascii="Times New Roman" w:eastAsia="Times New Roman" w:hAnsi="Times New Roman" w:cs="Times New Roman"/>
          <w:sz w:val="24"/>
          <w:szCs w:val="24"/>
        </w:rPr>
        <w:t>На вызов едет пожарная машина.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br/>
      </w:r>
      <w:r w:rsidRPr="004734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 детей:</w:t>
      </w:r>
      <w:r w:rsidRPr="0047341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73416">
        <w:rPr>
          <w:rFonts w:ascii="Times New Roman" w:eastAsia="Times New Roman" w:hAnsi="Times New Roman" w:cs="Times New Roman"/>
          <w:sz w:val="24"/>
          <w:szCs w:val="24"/>
        </w:rPr>
        <w:t>организовать движение других транспортных средств.</w:t>
      </w:r>
    </w:p>
    <w:p w:rsidR="00941EF9" w:rsidRDefault="00941EF9"/>
    <w:sectPr w:rsidR="0094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B49"/>
    <w:multiLevelType w:val="multilevel"/>
    <w:tmpl w:val="AD58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967F3"/>
    <w:multiLevelType w:val="multilevel"/>
    <w:tmpl w:val="2CCE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E4EC3"/>
    <w:multiLevelType w:val="multilevel"/>
    <w:tmpl w:val="A2E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16DD0"/>
    <w:multiLevelType w:val="multilevel"/>
    <w:tmpl w:val="43BE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1455B"/>
    <w:multiLevelType w:val="multilevel"/>
    <w:tmpl w:val="FE42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B1F0B"/>
    <w:multiLevelType w:val="multilevel"/>
    <w:tmpl w:val="2906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23F2C"/>
    <w:multiLevelType w:val="multilevel"/>
    <w:tmpl w:val="7A54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A9754D"/>
    <w:multiLevelType w:val="multilevel"/>
    <w:tmpl w:val="C67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473416"/>
    <w:rsid w:val="00473416"/>
    <w:rsid w:val="0094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34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4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73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3416"/>
    <w:rPr>
      <w:b/>
      <w:bCs/>
    </w:rPr>
  </w:style>
  <w:style w:type="character" w:customStyle="1" w:styleId="style11">
    <w:name w:val="style11"/>
    <w:basedOn w:val="a0"/>
    <w:rsid w:val="00473416"/>
  </w:style>
  <w:style w:type="character" w:styleId="a5">
    <w:name w:val="Emphasis"/>
    <w:basedOn w:val="a0"/>
    <w:uiPriority w:val="20"/>
    <w:qFormat/>
    <w:rsid w:val="004734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3649</Words>
  <Characters>20800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2015-11-19T06:37:00Z</dcterms:created>
  <dcterms:modified xsi:type="dcterms:W3CDTF">2015-11-19T06:37:00Z</dcterms:modified>
</cp:coreProperties>
</file>