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5752" w:rsidRP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15752">
        <w:rPr>
          <w:rFonts w:ascii="Times New Roman" w:hAnsi="Times New Roman" w:cs="Times New Roman"/>
          <w:b/>
          <w:sz w:val="48"/>
          <w:szCs w:val="48"/>
        </w:rPr>
        <w:t>Консультация</w:t>
      </w:r>
    </w:p>
    <w:p w:rsidR="00E405FF" w:rsidRPr="00D15752" w:rsidRDefault="00D15752" w:rsidP="00E405F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15752">
        <w:rPr>
          <w:rFonts w:ascii="Times New Roman" w:hAnsi="Times New Roman" w:cs="Times New Roman"/>
          <w:b/>
          <w:sz w:val="48"/>
          <w:szCs w:val="48"/>
        </w:rPr>
        <w:t>«</w:t>
      </w:r>
      <w:bookmarkStart w:id="0" w:name="_GoBack"/>
      <w:r w:rsidRPr="00D15752">
        <w:rPr>
          <w:rFonts w:ascii="Times New Roman" w:hAnsi="Times New Roman" w:cs="Times New Roman"/>
          <w:b/>
          <w:sz w:val="48"/>
          <w:szCs w:val="48"/>
        </w:rPr>
        <w:t>Взаимодействие специалистов ДОУ</w:t>
      </w:r>
      <w:bookmarkEnd w:id="0"/>
      <w:r w:rsidRPr="00D15752">
        <w:rPr>
          <w:rFonts w:ascii="Times New Roman" w:hAnsi="Times New Roman" w:cs="Times New Roman"/>
          <w:b/>
          <w:sz w:val="48"/>
          <w:szCs w:val="48"/>
        </w:rPr>
        <w:t>»</w:t>
      </w:r>
    </w:p>
    <w:p w:rsidR="00D15752" w:rsidRPr="00D15752" w:rsidRDefault="00D15752" w:rsidP="00D15752">
      <w:pPr>
        <w:tabs>
          <w:tab w:val="left" w:pos="5492"/>
        </w:tabs>
        <w:rPr>
          <w:rFonts w:ascii="Times New Roman" w:hAnsi="Times New Roman" w:cs="Times New Roman"/>
          <w:sz w:val="48"/>
          <w:szCs w:val="48"/>
        </w:rPr>
      </w:pPr>
      <w:r w:rsidRPr="00D15752">
        <w:rPr>
          <w:rFonts w:ascii="Times New Roman" w:hAnsi="Times New Roman" w:cs="Times New Roman"/>
          <w:sz w:val="48"/>
          <w:szCs w:val="48"/>
        </w:rPr>
        <w:tab/>
      </w:r>
    </w:p>
    <w:p w:rsidR="00D15752" w:rsidRPr="00D15752" w:rsidRDefault="00D15752" w:rsidP="007A02FD">
      <w:pPr>
        <w:rPr>
          <w:rFonts w:ascii="Times New Roman" w:hAnsi="Times New Roman" w:cs="Times New Roman"/>
          <w:sz w:val="48"/>
          <w:szCs w:val="4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D15752" w:rsidRDefault="00D15752" w:rsidP="007A02FD">
      <w:pPr>
        <w:rPr>
          <w:rFonts w:ascii="Times New Roman" w:hAnsi="Times New Roman" w:cs="Times New Roman"/>
          <w:sz w:val="28"/>
          <w:szCs w:val="28"/>
        </w:rPr>
      </w:pPr>
    </w:p>
    <w:p w:rsidR="00E405FF" w:rsidRDefault="007A02FD" w:rsidP="007A02FD">
      <w:pPr>
        <w:rPr>
          <w:rFonts w:ascii="Times New Roman" w:hAnsi="Times New Roman" w:cs="Times New Roman"/>
          <w:sz w:val="28"/>
          <w:szCs w:val="28"/>
        </w:rPr>
      </w:pPr>
      <w:r w:rsidRPr="007A02FD">
        <w:rPr>
          <w:rFonts w:ascii="Times New Roman" w:hAnsi="Times New Roman" w:cs="Times New Roman"/>
          <w:sz w:val="28"/>
          <w:szCs w:val="28"/>
        </w:rPr>
        <w:lastRenderedPageBreak/>
        <w:t>Закон Р.Ф. «Об образовании» определил правовой статус Д.О.У. их функции и обязанности. Каждо</w:t>
      </w:r>
      <w:r w:rsidR="00D15752">
        <w:rPr>
          <w:rFonts w:ascii="Times New Roman" w:hAnsi="Times New Roman" w:cs="Times New Roman"/>
          <w:sz w:val="28"/>
          <w:szCs w:val="28"/>
        </w:rPr>
        <w:t>е дошкольное учреждение находит</w:t>
      </w:r>
      <w:r w:rsidRPr="007A02FD">
        <w:rPr>
          <w:rFonts w:ascii="Times New Roman" w:hAnsi="Times New Roman" w:cs="Times New Roman"/>
          <w:sz w:val="28"/>
          <w:szCs w:val="28"/>
        </w:rPr>
        <w:t>ся в своих о</w:t>
      </w:r>
      <w:r w:rsidR="00E405FF">
        <w:rPr>
          <w:rFonts w:ascii="Times New Roman" w:hAnsi="Times New Roman" w:cs="Times New Roman"/>
          <w:sz w:val="28"/>
          <w:szCs w:val="28"/>
        </w:rPr>
        <w:t xml:space="preserve">собенных условия, однако всех </w:t>
      </w:r>
      <w:r w:rsidRPr="007A02FD">
        <w:rPr>
          <w:rFonts w:ascii="Times New Roman" w:hAnsi="Times New Roman" w:cs="Times New Roman"/>
          <w:sz w:val="28"/>
          <w:szCs w:val="28"/>
        </w:rPr>
        <w:t xml:space="preserve"> объединяет необходимость совершенствовать деятельность, повышать качество образовательных услуг, в результате расширяются региональные компоненты дошкольного во</w:t>
      </w:r>
      <w:r>
        <w:rPr>
          <w:rFonts w:ascii="Times New Roman" w:hAnsi="Times New Roman" w:cs="Times New Roman"/>
          <w:sz w:val="28"/>
          <w:szCs w:val="28"/>
        </w:rPr>
        <w:t xml:space="preserve">спитания, в штат Д.О.У. введены </w:t>
      </w:r>
      <w:r w:rsidRPr="007A02FD">
        <w:rPr>
          <w:rFonts w:ascii="Times New Roman" w:hAnsi="Times New Roman" w:cs="Times New Roman"/>
          <w:sz w:val="28"/>
          <w:szCs w:val="28"/>
        </w:rPr>
        <w:t xml:space="preserve"> узкие специалисты. </w:t>
      </w:r>
    </w:p>
    <w:p w:rsidR="00E405FF" w:rsidRDefault="007A02FD" w:rsidP="007A02FD">
      <w:pPr>
        <w:rPr>
          <w:rFonts w:ascii="Times New Roman" w:hAnsi="Times New Roman" w:cs="Times New Roman"/>
          <w:sz w:val="28"/>
          <w:szCs w:val="28"/>
        </w:rPr>
      </w:pPr>
      <w:r w:rsidRPr="007A02FD">
        <w:rPr>
          <w:rFonts w:ascii="Times New Roman" w:hAnsi="Times New Roman" w:cs="Times New Roman"/>
          <w:sz w:val="28"/>
          <w:szCs w:val="28"/>
        </w:rPr>
        <w:t>В связи с этим возникает необходимость в организации взаимодействия всех педагогов. Взаимодействие в коллективе обеспечивает эффек</w:t>
      </w:r>
      <w:r w:rsidR="00E405FF">
        <w:rPr>
          <w:rFonts w:ascii="Times New Roman" w:hAnsi="Times New Roman" w:cs="Times New Roman"/>
          <w:sz w:val="28"/>
          <w:szCs w:val="28"/>
        </w:rPr>
        <w:t>тивную социализацию, которая  сегодня особенно  актуальна</w:t>
      </w:r>
      <w:r w:rsidRPr="007A02FD">
        <w:rPr>
          <w:rFonts w:ascii="Times New Roman" w:hAnsi="Times New Roman" w:cs="Times New Roman"/>
          <w:sz w:val="28"/>
          <w:szCs w:val="28"/>
        </w:rPr>
        <w:t>, поэтому поговорка «один в поле не воин» как нельзя более точно отражает суть организации работы современного учреждения. Когда в Д.О.У. работают несколько узких специалистов, возникает потребность в перераспределении и распределении их функциональных обязанностей (по сути, для воспитателей узкий специалист должен стать старшим педагогом в определенном разделе программы). Поэтому необходимо предусмотреть с</w:t>
      </w:r>
      <w:r w:rsidR="00E405FF">
        <w:rPr>
          <w:rFonts w:ascii="Times New Roman" w:hAnsi="Times New Roman" w:cs="Times New Roman"/>
          <w:sz w:val="28"/>
          <w:szCs w:val="28"/>
        </w:rPr>
        <w:t xml:space="preserve">ледующие функции специалистов: </w:t>
      </w:r>
    </w:p>
    <w:p w:rsidR="00E405FF" w:rsidRDefault="007A02FD" w:rsidP="00E405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405FF">
        <w:rPr>
          <w:rFonts w:ascii="Times New Roman" w:hAnsi="Times New Roman" w:cs="Times New Roman"/>
          <w:sz w:val="28"/>
          <w:szCs w:val="28"/>
        </w:rPr>
        <w:t>координирующую</w:t>
      </w:r>
      <w:proofErr w:type="gramEnd"/>
      <w:r w:rsidRPr="00E405FF">
        <w:rPr>
          <w:rFonts w:ascii="Times New Roman" w:hAnsi="Times New Roman" w:cs="Times New Roman"/>
          <w:sz w:val="28"/>
          <w:szCs w:val="28"/>
        </w:rPr>
        <w:t xml:space="preserve"> (на уровне годового, месячного </w:t>
      </w:r>
      <w:r w:rsidR="00E405FF">
        <w:rPr>
          <w:rFonts w:ascii="Times New Roman" w:hAnsi="Times New Roman" w:cs="Times New Roman"/>
          <w:sz w:val="28"/>
          <w:szCs w:val="28"/>
        </w:rPr>
        <w:t xml:space="preserve">и перспективного планирования) </w:t>
      </w:r>
    </w:p>
    <w:p w:rsidR="00E405FF" w:rsidRDefault="007A02FD" w:rsidP="00E405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05FF">
        <w:rPr>
          <w:rFonts w:ascii="Times New Roman" w:hAnsi="Times New Roman" w:cs="Times New Roman"/>
          <w:sz w:val="28"/>
          <w:szCs w:val="28"/>
        </w:rPr>
        <w:t>консультационную</w:t>
      </w:r>
      <w:proofErr w:type="gramEnd"/>
      <w:r w:rsidR="00072E72">
        <w:rPr>
          <w:rFonts w:ascii="Times New Roman" w:hAnsi="Times New Roman" w:cs="Times New Roman"/>
          <w:sz w:val="28"/>
          <w:szCs w:val="28"/>
        </w:rPr>
        <w:t xml:space="preserve"> </w:t>
      </w:r>
      <w:r w:rsidRPr="00E405FF">
        <w:rPr>
          <w:rFonts w:ascii="Times New Roman" w:hAnsi="Times New Roman" w:cs="Times New Roman"/>
          <w:sz w:val="28"/>
          <w:szCs w:val="28"/>
        </w:rPr>
        <w:t xml:space="preserve">(по планированию развивающей среды, занятий, совместно-организационной деятельности, диагностирующих </w:t>
      </w:r>
      <w:r w:rsidR="00E405FF">
        <w:rPr>
          <w:rFonts w:ascii="Times New Roman" w:hAnsi="Times New Roman" w:cs="Times New Roman"/>
          <w:sz w:val="28"/>
          <w:szCs w:val="28"/>
        </w:rPr>
        <w:t xml:space="preserve">занятий, работе с родителями). </w:t>
      </w:r>
    </w:p>
    <w:p w:rsidR="00E405FF" w:rsidRDefault="007A02FD" w:rsidP="00E405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05FF">
        <w:rPr>
          <w:rFonts w:ascii="Times New Roman" w:hAnsi="Times New Roman" w:cs="Times New Roman"/>
          <w:sz w:val="28"/>
          <w:szCs w:val="28"/>
        </w:rPr>
        <w:t>контролирующую</w:t>
      </w:r>
      <w:proofErr w:type="gramEnd"/>
      <w:r w:rsidRPr="00E405FF">
        <w:rPr>
          <w:rFonts w:ascii="Times New Roman" w:hAnsi="Times New Roman" w:cs="Times New Roman"/>
          <w:sz w:val="28"/>
          <w:szCs w:val="28"/>
        </w:rPr>
        <w:t xml:space="preserve"> (качество планирования образовательной и индивидуальной работы по конкретному разделу программы в соответствии с рекомендациями узкого специалиста). </w:t>
      </w:r>
    </w:p>
    <w:p w:rsidR="00E405FF" w:rsidRDefault="007A02FD" w:rsidP="00E405FF">
      <w:p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Необходимо помнить, что </w:t>
      </w:r>
      <w:r w:rsidRPr="00E405FF">
        <w:rPr>
          <w:rFonts w:ascii="Times New Roman" w:hAnsi="Times New Roman" w:cs="Times New Roman"/>
          <w:b/>
          <w:sz w:val="28"/>
          <w:szCs w:val="28"/>
          <w:u w:val="single"/>
        </w:rPr>
        <w:t>воспитатель несет основную ответственность за развитие ребенка</w:t>
      </w:r>
      <w:r w:rsidRPr="00E405FF">
        <w:rPr>
          <w:rFonts w:ascii="Times New Roman" w:hAnsi="Times New Roman" w:cs="Times New Roman"/>
          <w:sz w:val="28"/>
          <w:szCs w:val="28"/>
        </w:rPr>
        <w:t xml:space="preserve">. Узкий специалист обладает широкими знаниями в своей области, но его </w:t>
      </w:r>
      <w:r w:rsidRPr="00E405FF">
        <w:rPr>
          <w:rFonts w:ascii="Times New Roman" w:hAnsi="Times New Roman" w:cs="Times New Roman"/>
          <w:b/>
          <w:sz w:val="28"/>
          <w:szCs w:val="28"/>
          <w:u w:val="single"/>
        </w:rPr>
        <w:t>главная задача состоит в оказании помощи воспитателям и родителям группы по раскрытию всех способностей дошкольника</w:t>
      </w:r>
      <w:r w:rsidRPr="00E405FF">
        <w:rPr>
          <w:rFonts w:ascii="Times New Roman" w:hAnsi="Times New Roman" w:cs="Times New Roman"/>
          <w:sz w:val="28"/>
          <w:szCs w:val="28"/>
        </w:rPr>
        <w:t xml:space="preserve">. Активно воздействуя на ребенка специфическими для каждой дисциплины средствами, педагоги строят свою работу на основе общих педагогических принципов. При этом </w:t>
      </w:r>
      <w:r w:rsidRPr="00E405FF">
        <w:rPr>
          <w:rFonts w:ascii="Times New Roman" w:hAnsi="Times New Roman" w:cs="Times New Roman"/>
          <w:b/>
          <w:sz w:val="28"/>
          <w:szCs w:val="28"/>
          <w:u w:val="single"/>
        </w:rPr>
        <w:t>каждый педагог осуществляет свое направление не обособлено, а дополняя и углубляя влияние других</w:t>
      </w:r>
      <w:r w:rsidRPr="00E405FF">
        <w:rPr>
          <w:rFonts w:ascii="Times New Roman" w:hAnsi="Times New Roman" w:cs="Times New Roman"/>
          <w:sz w:val="28"/>
          <w:szCs w:val="28"/>
        </w:rPr>
        <w:t xml:space="preserve">. </w:t>
      </w:r>
      <w:r w:rsidR="00E405FF">
        <w:rPr>
          <w:rFonts w:ascii="Times New Roman" w:hAnsi="Times New Roman" w:cs="Times New Roman"/>
          <w:sz w:val="28"/>
          <w:szCs w:val="28"/>
        </w:rPr>
        <w:t>У каждого из специалистов</w:t>
      </w:r>
      <w:r w:rsidRPr="00E405FF">
        <w:rPr>
          <w:rFonts w:ascii="Times New Roman" w:hAnsi="Times New Roman" w:cs="Times New Roman"/>
          <w:sz w:val="28"/>
          <w:szCs w:val="28"/>
        </w:rPr>
        <w:t xml:space="preserve"> существует четко очерченный круг влияния: </w:t>
      </w:r>
    </w:p>
    <w:p w:rsidR="00E405FF" w:rsidRDefault="007A02FD" w:rsidP="00E405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Медицинский персонал участвует в выяснении </w:t>
      </w:r>
      <w:proofErr w:type="spellStart"/>
      <w:r w:rsidRPr="00E405FF">
        <w:rPr>
          <w:rFonts w:ascii="Times New Roman" w:hAnsi="Times New Roman" w:cs="Times New Roman"/>
          <w:sz w:val="28"/>
          <w:szCs w:val="28"/>
        </w:rPr>
        <w:t>анамеза</w:t>
      </w:r>
      <w:proofErr w:type="spellEnd"/>
      <w:r w:rsidRPr="00E405FF">
        <w:rPr>
          <w:rFonts w:ascii="Times New Roman" w:hAnsi="Times New Roman" w:cs="Times New Roman"/>
          <w:sz w:val="28"/>
          <w:szCs w:val="28"/>
        </w:rPr>
        <w:t xml:space="preserve"> ребенка, дает направление консультацию и лечение у медицинских специалистов, контролирует своевременность прохождения назначенного лечения или профилактических мероприятий, участвует в составлении индивидуального образовательного маршрута. </w:t>
      </w:r>
    </w:p>
    <w:p w:rsidR="00E405FF" w:rsidRDefault="007A02FD" w:rsidP="00E405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>Музыкальный руководитель развивает музыкальный и речевой слух, формирует правильное фразовое дыхание, развивает силу и тембр голоса, развивает ритмическу</w:t>
      </w:r>
      <w:r w:rsidR="00E405FF">
        <w:rPr>
          <w:rFonts w:ascii="Times New Roman" w:hAnsi="Times New Roman" w:cs="Times New Roman"/>
          <w:sz w:val="28"/>
          <w:szCs w:val="28"/>
        </w:rPr>
        <w:t>ю сторону музыкальных движений.</w:t>
      </w:r>
    </w:p>
    <w:p w:rsidR="00E405FF" w:rsidRDefault="007A02FD" w:rsidP="00E405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Коррекционно-развивающие занятия психолога направлены на формирование психологической базы речи детей (восприятие различной модульности, зрительная и </w:t>
      </w:r>
      <w:proofErr w:type="spellStart"/>
      <w:proofErr w:type="gramStart"/>
      <w:r w:rsidRPr="00E405FF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E405FF">
        <w:rPr>
          <w:rFonts w:ascii="Times New Roman" w:hAnsi="Times New Roman" w:cs="Times New Roman"/>
          <w:sz w:val="28"/>
          <w:szCs w:val="28"/>
        </w:rPr>
        <w:t>-речевая</w:t>
      </w:r>
      <w:proofErr w:type="gramEnd"/>
      <w:r w:rsidRPr="00E405FF">
        <w:rPr>
          <w:rFonts w:ascii="Times New Roman" w:hAnsi="Times New Roman" w:cs="Times New Roman"/>
          <w:sz w:val="28"/>
          <w:szCs w:val="28"/>
        </w:rPr>
        <w:t xml:space="preserve"> память, наглядно-образное и словесно-логическое мышление) </w:t>
      </w:r>
    </w:p>
    <w:p w:rsidR="00E405FF" w:rsidRDefault="007A02FD" w:rsidP="00E405FF">
      <w:p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lastRenderedPageBreak/>
        <w:t xml:space="preserve">Но всего лишь </w:t>
      </w:r>
      <w:proofErr w:type="gramStart"/>
      <w:r w:rsidRPr="00E405FF">
        <w:rPr>
          <w:rFonts w:ascii="Times New Roman" w:hAnsi="Times New Roman" w:cs="Times New Roman"/>
          <w:sz w:val="28"/>
          <w:szCs w:val="28"/>
        </w:rPr>
        <w:t>задействовать в коррекционно-образовательной работе все перечисленные силы мало</w:t>
      </w:r>
      <w:proofErr w:type="gramEnd"/>
      <w:r w:rsidRPr="00E405FF">
        <w:rPr>
          <w:rFonts w:ascii="Times New Roman" w:hAnsi="Times New Roman" w:cs="Times New Roman"/>
          <w:sz w:val="28"/>
          <w:szCs w:val="28"/>
        </w:rPr>
        <w:t xml:space="preserve">. Самое главное – довести до каждого из звеньев этой цепи смысл предстоящей работы. А заключается он в следующем: - </w:t>
      </w:r>
      <w:proofErr w:type="gramStart"/>
      <w:r w:rsidRPr="00E405FF">
        <w:rPr>
          <w:rFonts w:ascii="Times New Roman" w:hAnsi="Times New Roman" w:cs="Times New Roman"/>
          <w:b/>
          <w:sz w:val="28"/>
          <w:szCs w:val="28"/>
          <w:u w:val="single"/>
        </w:rPr>
        <w:t>Необходимо, чтобы все взрослые четко представляли цель своей деятельности, которая заключается с одной стороны в полноценном развитии ребенка, а с другой – в слаженном взаимодействии между собой</w:t>
      </w:r>
      <w:r w:rsidR="00E405FF" w:rsidRPr="00E405FF">
        <w:rPr>
          <w:rFonts w:ascii="Times New Roman" w:hAnsi="Times New Roman" w:cs="Times New Roman"/>
          <w:b/>
          <w:sz w:val="28"/>
          <w:szCs w:val="28"/>
          <w:u w:val="single"/>
        </w:rPr>
        <w:t xml:space="preserve">; </w:t>
      </w:r>
      <w:r w:rsidRPr="00E405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Каждый из участников процесса формирования корректного образовательного пространства должен не только иметь представления о том, каким необходимо быть это пространство, но и нести ответственность за свой отрезок пространства</w:t>
      </w:r>
      <w:r w:rsidR="00E405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405FF" w:rsidRDefault="007A02FD" w:rsidP="00E405FF">
      <w:p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 Очень важно, чтобы медицинский и педагогический персонал, родители были вооружены необходимым инструментарием для предстоящей работы, основную часть которого составляют специальные знания, необходимые для понимания важности и механизма своего влияния на развитие ребенка, и практические умения по оказанию ребенку действенной пом</w:t>
      </w:r>
      <w:r w:rsidR="00E405FF">
        <w:rPr>
          <w:rFonts w:ascii="Times New Roman" w:hAnsi="Times New Roman" w:cs="Times New Roman"/>
          <w:sz w:val="28"/>
          <w:szCs w:val="28"/>
        </w:rPr>
        <w:t xml:space="preserve">ощи в коррекции его развития. </w:t>
      </w:r>
    </w:p>
    <w:p w:rsidR="00E405FF" w:rsidRDefault="007A02FD" w:rsidP="00E405F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05FF">
        <w:rPr>
          <w:rFonts w:ascii="Times New Roman" w:hAnsi="Times New Roman" w:cs="Times New Roman"/>
          <w:sz w:val="28"/>
          <w:szCs w:val="28"/>
        </w:rPr>
        <w:t xml:space="preserve">Не менее важно, чтобы влияние каждого из секторов </w:t>
      </w:r>
      <w:proofErr w:type="spellStart"/>
      <w:r w:rsidRPr="00E405FF">
        <w:rPr>
          <w:rFonts w:ascii="Times New Roman" w:hAnsi="Times New Roman" w:cs="Times New Roman"/>
          <w:sz w:val="28"/>
          <w:szCs w:val="28"/>
        </w:rPr>
        <w:t>коррекцонно</w:t>
      </w:r>
      <w:proofErr w:type="spellEnd"/>
      <w:r w:rsidRPr="00E405FF">
        <w:rPr>
          <w:rFonts w:ascii="Times New Roman" w:hAnsi="Times New Roman" w:cs="Times New Roman"/>
          <w:sz w:val="28"/>
          <w:szCs w:val="28"/>
        </w:rPr>
        <w:t>-развивающего пространства на развитие ребенка строилось последовательно и постепенно от простого к сложному, от исправления недостатка к достаточно длительной автоматизации, являющейся залогом усп</w:t>
      </w:r>
      <w:r w:rsidR="00E405FF">
        <w:rPr>
          <w:rFonts w:ascii="Times New Roman" w:hAnsi="Times New Roman" w:cs="Times New Roman"/>
          <w:sz w:val="28"/>
          <w:szCs w:val="28"/>
        </w:rPr>
        <w:t xml:space="preserve">еха всей коррекционной работы. </w:t>
      </w:r>
      <w:proofErr w:type="gramEnd"/>
    </w:p>
    <w:p w:rsidR="00E405FF" w:rsidRDefault="007A02FD" w:rsidP="00E405FF">
      <w:p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 Последнее условие эффективного взаимодействия — достижение результата. </w:t>
      </w:r>
    </w:p>
    <w:p w:rsidR="00E405FF" w:rsidRPr="00E405FF" w:rsidRDefault="007A02FD" w:rsidP="00E405FF">
      <w:p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Результатом взаимодействия являются </w:t>
      </w:r>
    </w:p>
    <w:p w:rsidR="00E405FF" w:rsidRDefault="00E405FF" w:rsidP="007A02FD">
      <w:pPr>
        <w:rPr>
          <w:rFonts w:ascii="Times New Roman" w:hAnsi="Times New Roman" w:cs="Times New Roman"/>
          <w:sz w:val="28"/>
          <w:szCs w:val="28"/>
        </w:rPr>
      </w:pPr>
    </w:p>
    <w:p w:rsidR="00E405FF" w:rsidRDefault="007A02FD" w:rsidP="00E40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достижения качества дошкольной подготовки, </w:t>
      </w:r>
    </w:p>
    <w:p w:rsidR="00E405FF" w:rsidRDefault="007A02FD" w:rsidP="00E40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>прогнозиро</w:t>
      </w:r>
      <w:r w:rsidR="00E405FF">
        <w:rPr>
          <w:rFonts w:ascii="Times New Roman" w:hAnsi="Times New Roman" w:cs="Times New Roman"/>
          <w:sz w:val="28"/>
          <w:szCs w:val="28"/>
        </w:rPr>
        <w:t xml:space="preserve">вание школьных успехов ребенка </w:t>
      </w:r>
    </w:p>
    <w:p w:rsidR="00E405FF" w:rsidRDefault="007A02FD" w:rsidP="00E40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 выработка рекомендаций для родителей по его дальнейшему сопровождению. </w:t>
      </w:r>
    </w:p>
    <w:p w:rsidR="007A02FD" w:rsidRDefault="007A02FD" w:rsidP="00E405FF">
      <w:pPr>
        <w:rPr>
          <w:rFonts w:ascii="Times New Roman" w:hAnsi="Times New Roman" w:cs="Times New Roman"/>
          <w:sz w:val="28"/>
          <w:szCs w:val="28"/>
        </w:rPr>
      </w:pPr>
      <w:r w:rsidRPr="00E405FF"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 w:rsidRPr="00E405FF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E405FF">
        <w:rPr>
          <w:rFonts w:ascii="Times New Roman" w:hAnsi="Times New Roman" w:cs="Times New Roman"/>
          <w:sz w:val="28"/>
          <w:szCs w:val="28"/>
        </w:rPr>
        <w:t xml:space="preserve"> можно сделать вывод, воспитатели и специалисты Д.О.У. – достойные и равноправные партнеры. Именно такой характер взаимодействия обеспечит успех всей работы, поможет решению сложных задач – задач личностно ориентированного образования.</w:t>
      </w:r>
    </w:p>
    <w:p w:rsidR="00E405FF" w:rsidRDefault="00E405FF" w:rsidP="00E40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подробно остановимся на взаимодействии воспитателя и инструктора по физической культуре.</w:t>
      </w:r>
    </w:p>
    <w:p w:rsidR="00E405FF" w:rsidRDefault="00E405FF" w:rsidP="00E405FF">
      <w:pPr>
        <w:rPr>
          <w:rFonts w:ascii="Times New Roman" w:hAnsi="Times New Roman" w:cs="Times New Roman"/>
          <w:sz w:val="28"/>
          <w:szCs w:val="28"/>
        </w:rPr>
      </w:pPr>
    </w:p>
    <w:p w:rsidR="008011E3" w:rsidRDefault="008011E3" w:rsidP="00E40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взаимодействия</w:t>
      </w:r>
      <w:r w:rsidR="00072E72">
        <w:rPr>
          <w:rFonts w:ascii="Times New Roman" w:hAnsi="Times New Roman" w:cs="Times New Roman"/>
          <w:sz w:val="28"/>
          <w:szCs w:val="28"/>
        </w:rPr>
        <w:t>:</w:t>
      </w:r>
    </w:p>
    <w:p w:rsidR="008011E3" w:rsidRPr="00E405FF" w:rsidRDefault="008011E3" w:rsidP="00E40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82"/>
        <w:gridCol w:w="982"/>
        <w:gridCol w:w="768"/>
        <w:gridCol w:w="769"/>
        <w:gridCol w:w="733"/>
        <w:gridCol w:w="734"/>
        <w:gridCol w:w="776"/>
        <w:gridCol w:w="777"/>
        <w:gridCol w:w="779"/>
        <w:gridCol w:w="780"/>
        <w:gridCol w:w="975"/>
        <w:gridCol w:w="975"/>
      </w:tblGrid>
      <w:tr w:rsidR="008011E3" w:rsidTr="00072E72">
        <w:tc>
          <w:tcPr>
            <w:tcW w:w="1964" w:type="dxa"/>
            <w:gridSpan w:val="2"/>
          </w:tcPr>
          <w:p w:rsidR="008011E3" w:rsidRDefault="008011E3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537" w:type="dxa"/>
            <w:gridSpan w:val="2"/>
          </w:tcPr>
          <w:p w:rsidR="008011E3" w:rsidRDefault="008011E3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1467" w:type="dxa"/>
            <w:gridSpan w:val="2"/>
          </w:tcPr>
          <w:p w:rsidR="008011E3" w:rsidRDefault="008011E3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</w:p>
        </w:tc>
        <w:tc>
          <w:tcPr>
            <w:tcW w:w="1553" w:type="dxa"/>
            <w:gridSpan w:val="2"/>
          </w:tcPr>
          <w:p w:rsidR="008011E3" w:rsidRDefault="008011E3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559" w:type="dxa"/>
            <w:gridSpan w:val="2"/>
          </w:tcPr>
          <w:p w:rsidR="008011E3" w:rsidRDefault="008011E3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</w:t>
            </w:r>
          </w:p>
        </w:tc>
        <w:tc>
          <w:tcPr>
            <w:tcW w:w="1950" w:type="dxa"/>
            <w:gridSpan w:val="2"/>
          </w:tcPr>
          <w:p w:rsidR="008011E3" w:rsidRDefault="008011E3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</w:tr>
      <w:tr w:rsidR="005465EB" w:rsidTr="005465EB">
        <w:tc>
          <w:tcPr>
            <w:tcW w:w="982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982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нет</w:t>
            </w:r>
          </w:p>
        </w:tc>
        <w:tc>
          <w:tcPr>
            <w:tcW w:w="768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465EB" w:rsidRDefault="005465EB" w:rsidP="00E40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1E3" w:rsidRDefault="008011E3" w:rsidP="00E405FF">
      <w:pPr>
        <w:rPr>
          <w:rFonts w:ascii="Times New Roman" w:hAnsi="Times New Roman" w:cs="Times New Roman"/>
          <w:sz w:val="28"/>
          <w:szCs w:val="28"/>
        </w:rPr>
      </w:pPr>
    </w:p>
    <w:p w:rsidR="00072E72" w:rsidRDefault="008011E3" w:rsidP="00E40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занятия</w:t>
      </w:r>
      <w:r w:rsidR="00072E72">
        <w:rPr>
          <w:rFonts w:ascii="Times New Roman" w:hAnsi="Times New Roman" w:cs="Times New Roman"/>
          <w:sz w:val="28"/>
          <w:szCs w:val="28"/>
        </w:rPr>
        <w:t>:</w:t>
      </w:r>
      <w:r w:rsidR="005465EB">
        <w:rPr>
          <w:rFonts w:ascii="Times New Roman" w:hAnsi="Times New Roman" w:cs="Times New Roman"/>
          <w:sz w:val="28"/>
          <w:szCs w:val="28"/>
        </w:rPr>
        <w:t>6 да, 3 пополам, 2 нет</w:t>
      </w:r>
    </w:p>
    <w:p w:rsidR="005465EB" w:rsidRDefault="005465EB" w:rsidP="00E405FF">
      <w:pPr>
        <w:rPr>
          <w:rFonts w:ascii="Times New Roman" w:hAnsi="Times New Roman" w:cs="Times New Roman"/>
          <w:sz w:val="28"/>
          <w:szCs w:val="28"/>
        </w:rPr>
      </w:pPr>
    </w:p>
    <w:sectPr w:rsidR="005465EB" w:rsidSect="00D1575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5541"/>
    <w:multiLevelType w:val="hybridMultilevel"/>
    <w:tmpl w:val="D898D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B527F"/>
    <w:multiLevelType w:val="hybridMultilevel"/>
    <w:tmpl w:val="2A40215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48367517"/>
    <w:multiLevelType w:val="hybridMultilevel"/>
    <w:tmpl w:val="AF44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242FE"/>
    <w:multiLevelType w:val="hybridMultilevel"/>
    <w:tmpl w:val="A0B6EE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6AA34AF2"/>
    <w:multiLevelType w:val="hybridMultilevel"/>
    <w:tmpl w:val="F5AA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2FD"/>
    <w:rsid w:val="00072E72"/>
    <w:rsid w:val="00494B2B"/>
    <w:rsid w:val="005465EB"/>
    <w:rsid w:val="007A02FD"/>
    <w:rsid w:val="008011E3"/>
    <w:rsid w:val="00D00F36"/>
    <w:rsid w:val="00D15752"/>
    <w:rsid w:val="00E405FF"/>
    <w:rsid w:val="00F5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5FF"/>
    <w:pPr>
      <w:ind w:left="720"/>
      <w:contextualSpacing/>
    </w:pPr>
  </w:style>
  <w:style w:type="table" w:styleId="a4">
    <w:name w:val="Table Grid"/>
    <w:basedOn w:val="a1"/>
    <w:uiPriority w:val="59"/>
    <w:rsid w:val="008011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3</cp:revision>
  <cp:lastPrinted>2012-12-06T08:38:00Z</cp:lastPrinted>
  <dcterms:created xsi:type="dcterms:W3CDTF">2012-12-06T05:05:00Z</dcterms:created>
  <dcterms:modified xsi:type="dcterms:W3CDTF">2016-10-17T16:53:00Z</dcterms:modified>
</cp:coreProperties>
</file>