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A0" w:rsidRPr="008B0EBF" w:rsidRDefault="008B0EBF" w:rsidP="009E2E33">
      <w:pPr>
        <w:spacing w:line="360" w:lineRule="auto"/>
        <w:jc w:val="center"/>
        <w:outlineLvl w:val="0"/>
        <w:rPr>
          <w:b/>
          <w:bCs/>
          <w:sz w:val="28"/>
          <w:szCs w:val="28"/>
        </w:rPr>
      </w:pPr>
      <w:r w:rsidRPr="008B0EBF">
        <w:rPr>
          <w:b/>
          <w:bCs/>
          <w:sz w:val="28"/>
          <w:szCs w:val="28"/>
        </w:rPr>
        <w:t>Муниципальное бюджетное дошкольное</w:t>
      </w:r>
    </w:p>
    <w:p w:rsidR="008B0EBF" w:rsidRDefault="008B0EBF" w:rsidP="009E2E33">
      <w:pPr>
        <w:spacing w:line="360" w:lineRule="auto"/>
        <w:jc w:val="center"/>
        <w:outlineLvl w:val="0"/>
        <w:rPr>
          <w:b/>
          <w:bCs/>
          <w:sz w:val="28"/>
          <w:szCs w:val="28"/>
        </w:rPr>
      </w:pPr>
      <w:r w:rsidRPr="008B0EBF">
        <w:rPr>
          <w:b/>
          <w:bCs/>
          <w:sz w:val="28"/>
          <w:szCs w:val="28"/>
        </w:rPr>
        <w:t>образовательное учреждение</w:t>
      </w:r>
    </w:p>
    <w:p w:rsidR="00C931A0" w:rsidRPr="008B0EBF" w:rsidRDefault="00CC0622" w:rsidP="009E2E33">
      <w:pPr>
        <w:spacing w:line="360" w:lineRule="auto"/>
        <w:jc w:val="center"/>
        <w:outlineLvl w:val="0"/>
        <w:rPr>
          <w:sz w:val="28"/>
          <w:szCs w:val="28"/>
        </w:rPr>
      </w:pPr>
      <w:r w:rsidRPr="008B0EBF">
        <w:rPr>
          <w:b/>
          <w:bCs/>
          <w:sz w:val="28"/>
          <w:szCs w:val="28"/>
        </w:rPr>
        <w:t xml:space="preserve"> «Детский сад №29 Искорка</w:t>
      </w:r>
      <w:r w:rsidR="00C931A0" w:rsidRPr="008B0EBF">
        <w:rPr>
          <w:b/>
          <w:bCs/>
          <w:sz w:val="28"/>
          <w:szCs w:val="28"/>
        </w:rPr>
        <w:t>»</w:t>
      </w: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28"/>
          <w:szCs w:val="28"/>
        </w:rPr>
      </w:pPr>
    </w:p>
    <w:p w:rsidR="00C931A0" w:rsidRPr="008B0EBF" w:rsidRDefault="00C931A0" w:rsidP="00456C0D">
      <w:pPr>
        <w:spacing w:line="360" w:lineRule="auto"/>
        <w:outlineLvl w:val="0"/>
        <w:rPr>
          <w:sz w:val="32"/>
          <w:szCs w:val="32"/>
        </w:rPr>
      </w:pPr>
      <w:bookmarkStart w:id="0" w:name="_GoBack"/>
    </w:p>
    <w:p w:rsidR="00C931A0" w:rsidRPr="008B0EBF" w:rsidRDefault="00581D5E" w:rsidP="00581D5E">
      <w:pPr>
        <w:tabs>
          <w:tab w:val="left" w:pos="3104"/>
        </w:tabs>
        <w:spacing w:line="360" w:lineRule="auto"/>
        <w:outlineLvl w:val="0"/>
        <w:rPr>
          <w:sz w:val="32"/>
          <w:szCs w:val="32"/>
        </w:rPr>
      </w:pPr>
      <w:r w:rsidRPr="008B0EBF">
        <w:rPr>
          <w:sz w:val="32"/>
          <w:szCs w:val="32"/>
        </w:rPr>
        <w:tab/>
      </w:r>
      <w:r w:rsidR="008B0EBF" w:rsidRPr="008B0EBF">
        <w:rPr>
          <w:sz w:val="32"/>
          <w:szCs w:val="32"/>
        </w:rPr>
        <w:t>Кружок «</w:t>
      </w:r>
      <w:r w:rsidRPr="008B0EBF">
        <w:rPr>
          <w:sz w:val="32"/>
          <w:szCs w:val="32"/>
        </w:rPr>
        <w:t>Амар мэндэ</w:t>
      </w:r>
      <w:r w:rsidR="002477D6" w:rsidRPr="008B0EBF">
        <w:rPr>
          <w:sz w:val="32"/>
          <w:szCs w:val="32"/>
        </w:rPr>
        <w:t>э</w:t>
      </w:r>
      <w:r w:rsidRPr="008B0EBF">
        <w:rPr>
          <w:sz w:val="32"/>
          <w:szCs w:val="32"/>
        </w:rPr>
        <w:t>»</w:t>
      </w:r>
    </w:p>
    <w:p w:rsidR="00CC0622" w:rsidRPr="008B0EBF" w:rsidRDefault="00CC0622" w:rsidP="00CC0622">
      <w:pPr>
        <w:tabs>
          <w:tab w:val="left" w:pos="3104"/>
        </w:tabs>
        <w:spacing w:line="360" w:lineRule="auto"/>
        <w:ind w:left="3540"/>
        <w:outlineLvl w:val="0"/>
        <w:rPr>
          <w:sz w:val="32"/>
          <w:szCs w:val="32"/>
        </w:rPr>
      </w:pPr>
      <w:r w:rsidRPr="008B0EBF">
        <w:rPr>
          <w:sz w:val="32"/>
          <w:szCs w:val="32"/>
        </w:rPr>
        <w:t>Средняя группа</w:t>
      </w:r>
    </w:p>
    <w:p w:rsidR="00C931A0" w:rsidRPr="008B0EBF" w:rsidRDefault="00C931A0" w:rsidP="00CC0622">
      <w:pPr>
        <w:tabs>
          <w:tab w:val="center" w:pos="4677"/>
        </w:tabs>
        <w:spacing w:line="360" w:lineRule="auto"/>
        <w:outlineLvl w:val="0"/>
        <w:rPr>
          <w:sz w:val="32"/>
          <w:szCs w:val="32"/>
        </w:rPr>
      </w:pPr>
      <w:r w:rsidRPr="008B0EBF">
        <w:rPr>
          <w:sz w:val="32"/>
          <w:szCs w:val="32"/>
        </w:rPr>
        <w:t xml:space="preserve">                                    </w:t>
      </w:r>
    </w:p>
    <w:bookmarkEnd w:id="0"/>
    <w:p w:rsidR="00C931A0" w:rsidRPr="008B0EBF" w:rsidRDefault="00C931A0" w:rsidP="009E2E33">
      <w:pPr>
        <w:spacing w:line="360" w:lineRule="auto"/>
        <w:jc w:val="center"/>
        <w:outlineLvl w:val="0"/>
        <w:rPr>
          <w:b/>
          <w:bCs/>
          <w:sz w:val="28"/>
          <w:szCs w:val="28"/>
        </w:rPr>
      </w:pPr>
    </w:p>
    <w:p w:rsidR="00C931A0" w:rsidRPr="008B0EBF" w:rsidRDefault="00C931A0" w:rsidP="009E2E33">
      <w:pPr>
        <w:spacing w:line="360" w:lineRule="auto"/>
        <w:jc w:val="center"/>
        <w:outlineLvl w:val="0"/>
        <w:rPr>
          <w:b/>
          <w:bCs/>
          <w:sz w:val="28"/>
          <w:szCs w:val="28"/>
        </w:rPr>
      </w:pPr>
    </w:p>
    <w:p w:rsidR="00C931A0" w:rsidRPr="008B0EBF" w:rsidRDefault="00C931A0" w:rsidP="00456C0D">
      <w:pPr>
        <w:spacing w:line="360" w:lineRule="auto"/>
        <w:jc w:val="center"/>
        <w:outlineLvl w:val="0"/>
        <w:rPr>
          <w:b/>
          <w:bCs/>
          <w:sz w:val="28"/>
          <w:szCs w:val="28"/>
        </w:rPr>
      </w:pPr>
    </w:p>
    <w:p w:rsidR="00C931A0" w:rsidRPr="008B0EBF" w:rsidRDefault="00C931A0" w:rsidP="00456C0D">
      <w:pPr>
        <w:spacing w:line="360" w:lineRule="auto"/>
        <w:jc w:val="center"/>
        <w:outlineLvl w:val="0"/>
        <w:rPr>
          <w:b/>
          <w:bCs/>
          <w:sz w:val="28"/>
          <w:szCs w:val="28"/>
        </w:rPr>
      </w:pPr>
    </w:p>
    <w:p w:rsidR="00C931A0" w:rsidRPr="008B0EBF" w:rsidRDefault="00C931A0" w:rsidP="00456C0D">
      <w:pPr>
        <w:spacing w:line="360" w:lineRule="auto"/>
        <w:jc w:val="center"/>
        <w:outlineLvl w:val="0"/>
        <w:rPr>
          <w:b/>
          <w:bCs/>
          <w:sz w:val="28"/>
          <w:szCs w:val="28"/>
        </w:rPr>
      </w:pPr>
    </w:p>
    <w:p w:rsidR="00C931A0" w:rsidRPr="008B0EBF" w:rsidRDefault="00C931A0" w:rsidP="00456C0D">
      <w:pPr>
        <w:spacing w:line="360" w:lineRule="auto"/>
        <w:jc w:val="center"/>
        <w:outlineLvl w:val="0"/>
        <w:rPr>
          <w:b/>
          <w:bCs/>
          <w:sz w:val="28"/>
          <w:szCs w:val="28"/>
        </w:rPr>
      </w:pPr>
    </w:p>
    <w:p w:rsidR="00C931A0" w:rsidRPr="008B0EBF" w:rsidRDefault="00C931A0" w:rsidP="00456C0D">
      <w:pPr>
        <w:spacing w:line="360" w:lineRule="auto"/>
        <w:jc w:val="center"/>
        <w:outlineLvl w:val="0"/>
        <w:rPr>
          <w:b/>
          <w:bCs/>
          <w:sz w:val="28"/>
          <w:szCs w:val="28"/>
        </w:rPr>
      </w:pPr>
    </w:p>
    <w:p w:rsidR="000828F9" w:rsidRPr="008B0EBF" w:rsidRDefault="000828F9" w:rsidP="00456C0D">
      <w:pPr>
        <w:spacing w:line="360" w:lineRule="auto"/>
        <w:jc w:val="center"/>
        <w:outlineLvl w:val="0"/>
        <w:rPr>
          <w:b/>
          <w:bCs/>
          <w:sz w:val="28"/>
          <w:szCs w:val="28"/>
        </w:rPr>
      </w:pPr>
    </w:p>
    <w:p w:rsidR="00C931A0" w:rsidRPr="008B0EBF" w:rsidRDefault="00C931A0" w:rsidP="008B0EBF">
      <w:pPr>
        <w:spacing w:line="360" w:lineRule="auto"/>
        <w:outlineLvl w:val="0"/>
        <w:rPr>
          <w:b/>
          <w:bCs/>
          <w:sz w:val="28"/>
          <w:szCs w:val="28"/>
        </w:rPr>
      </w:pPr>
    </w:p>
    <w:p w:rsidR="00C931A0" w:rsidRPr="008B0EBF" w:rsidRDefault="00C931A0" w:rsidP="000828F9">
      <w:pPr>
        <w:spacing w:line="360" w:lineRule="auto"/>
        <w:jc w:val="center"/>
        <w:outlineLvl w:val="0"/>
        <w:rPr>
          <w:b/>
          <w:bCs/>
          <w:sz w:val="28"/>
          <w:szCs w:val="28"/>
        </w:rPr>
      </w:pPr>
    </w:p>
    <w:p w:rsidR="000828F9" w:rsidRPr="008B0EBF" w:rsidRDefault="00CC0622" w:rsidP="00CC0622">
      <w:pPr>
        <w:spacing w:line="360" w:lineRule="auto"/>
        <w:ind w:left="5664"/>
        <w:outlineLvl w:val="0"/>
        <w:rPr>
          <w:b/>
          <w:bCs/>
          <w:sz w:val="28"/>
          <w:szCs w:val="28"/>
        </w:rPr>
      </w:pPr>
      <w:r w:rsidRPr="008B0EBF">
        <w:rPr>
          <w:b/>
          <w:bCs/>
          <w:sz w:val="28"/>
          <w:szCs w:val="28"/>
        </w:rPr>
        <w:t>Учитель бурятского языка</w:t>
      </w:r>
    </w:p>
    <w:p w:rsidR="00CC0622" w:rsidRPr="008B0EBF" w:rsidRDefault="00CC0622" w:rsidP="00CC0622">
      <w:pPr>
        <w:spacing w:line="360" w:lineRule="auto"/>
        <w:ind w:left="5664"/>
        <w:outlineLvl w:val="0"/>
        <w:rPr>
          <w:b/>
          <w:bCs/>
          <w:sz w:val="28"/>
          <w:szCs w:val="28"/>
        </w:rPr>
      </w:pPr>
    </w:p>
    <w:p w:rsidR="00CC0622" w:rsidRDefault="008B0EBF" w:rsidP="00CC0622">
      <w:pPr>
        <w:spacing w:line="360" w:lineRule="auto"/>
        <w:ind w:left="5664"/>
        <w:outlineLvl w:val="0"/>
        <w:rPr>
          <w:b/>
          <w:bCs/>
          <w:sz w:val="28"/>
          <w:szCs w:val="28"/>
        </w:rPr>
      </w:pPr>
      <w:r w:rsidRPr="008B0EBF">
        <w:rPr>
          <w:b/>
          <w:bCs/>
          <w:sz w:val="28"/>
          <w:szCs w:val="28"/>
        </w:rPr>
        <w:t>Найданова А.Ж</w:t>
      </w:r>
    </w:p>
    <w:p w:rsidR="008B0EBF" w:rsidRPr="008B0EBF" w:rsidRDefault="008B0EBF" w:rsidP="00CC0622">
      <w:pPr>
        <w:spacing w:line="360" w:lineRule="auto"/>
        <w:ind w:left="5664"/>
        <w:outlineLvl w:val="0"/>
        <w:rPr>
          <w:b/>
          <w:bCs/>
          <w:sz w:val="28"/>
          <w:szCs w:val="28"/>
        </w:rPr>
      </w:pPr>
    </w:p>
    <w:p w:rsidR="008B0EBF" w:rsidRPr="008B0EBF" w:rsidRDefault="008B0EBF" w:rsidP="00CC0622">
      <w:pPr>
        <w:spacing w:line="360" w:lineRule="auto"/>
        <w:ind w:left="5664"/>
        <w:outlineLvl w:val="0"/>
        <w:rPr>
          <w:b/>
          <w:bCs/>
          <w:sz w:val="28"/>
          <w:szCs w:val="28"/>
          <w:lang w:val="en-US"/>
        </w:rPr>
        <w:sectPr w:rsidR="008B0EBF" w:rsidRPr="008B0EBF" w:rsidSect="00C322D7">
          <w:footerReference w:type="default" r:id="rId8"/>
          <w:pgSz w:w="11906" w:h="16838"/>
          <w:pgMar w:top="426" w:right="1134" w:bottom="1134" w:left="1134" w:header="709" w:footer="709" w:gutter="0"/>
          <w:cols w:space="708"/>
          <w:docGrid w:linePitch="360"/>
        </w:sectPr>
      </w:pPr>
    </w:p>
    <w:p w:rsidR="00C931A0" w:rsidRPr="008B0EBF" w:rsidRDefault="00C931A0" w:rsidP="000828F9">
      <w:pPr>
        <w:rPr>
          <w:sz w:val="28"/>
          <w:szCs w:val="28"/>
        </w:rPr>
      </w:pP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Актуальность.</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Для дошкольного воспитания особенно актуальны вопросы развития творчески активной личности, ее духовного потенциала. Вот почему важно в жизнь ребенка включать разнообразные виды художественной творческой деятельности. Именно в них каждый ребенок может проявить себя наиболее полно и реализовать свою творческую активность. Процесс познания и усвоения должен начинаться как можно раньше, как образно говорит наш народ: «С молоком матери» ребёнок должен впитывать культуру своего народа через колыбельные песни,   игры-забавы, загадки, пословицы, поговорки, сказки, художественное творчество, произведения декоративно-прикладного искусства. Только в этом случае народное искусство - этот незамутненный источник прекрасного оставит в душе ребёнка глубокий след, вызовет устойчивый интерес. Красота родной природы, особенности быта бурятского народа, его всесторонний талант, трудолюбие, оптимизм предстают перед детьми живо и непосредственно в произведениях народных мастеров. Культуру Бурятии невозможно себе представить без народного искусства, которое раскрывает исконные истоки духовной жизни бурятского народа, наглядно демонстрирует его моральные, эстетические ценности, художественные вкусы и является частью его истории.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Постановка проблемы: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xml:space="preserve">Если знакомить детей, начиная с раннего возраста, с родной культурой, родной речью, произведениями устного народного творчества, то это будет способствовать развитию духовного, нравственного, эстетического воспитания и в будущем они сумеют сохранить все культурные ценности нашей </w:t>
      </w:r>
      <w:r w:rsidR="008B0EBF" w:rsidRPr="008B0EBF">
        <w:rPr>
          <w:sz w:val="28"/>
          <w:szCs w:val="28"/>
          <w:lang w:eastAsia="ru-RU"/>
        </w:rPr>
        <w:t>Родины,</w:t>
      </w:r>
      <w:r w:rsidRPr="008B0EBF">
        <w:rPr>
          <w:sz w:val="28"/>
          <w:szCs w:val="28"/>
          <w:lang w:eastAsia="ru-RU"/>
        </w:rPr>
        <w:t xml:space="preserve"> будут жить, даря миру громадное количество талантов, которыми восхищались и будут восхищаться . В наше сложное время – время социальных перемен. Народные игры, забавы и </w:t>
      </w:r>
      <w:r w:rsidR="008B0EBF" w:rsidRPr="008B0EBF">
        <w:rPr>
          <w:sz w:val="28"/>
          <w:szCs w:val="28"/>
          <w:lang w:eastAsia="ru-RU"/>
        </w:rPr>
        <w:t>игрушки заменяются</w:t>
      </w:r>
      <w:r w:rsidRPr="008B0EBF">
        <w:rPr>
          <w:sz w:val="28"/>
          <w:szCs w:val="28"/>
          <w:lang w:eastAsia="ru-RU"/>
        </w:rPr>
        <w:t xml:space="preserve">  на телевизионные  экраны  и компьютерные игры. По сути своей это чуждо детской натуре растущего человека. 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w:t>
      </w:r>
    </w:p>
    <w:p w:rsidR="00C931A0" w:rsidRPr="008B0EBF" w:rsidRDefault="00C931A0" w:rsidP="00122F6A">
      <w:pPr>
        <w:shd w:val="clear" w:color="auto" w:fill="FFFFFF"/>
        <w:spacing w:before="225" w:after="225"/>
        <w:rPr>
          <w:sz w:val="28"/>
          <w:szCs w:val="28"/>
          <w:lang w:eastAsia="ru-RU"/>
        </w:rPr>
      </w:pPr>
    </w:p>
    <w:p w:rsidR="00C931A0" w:rsidRPr="008B0EBF" w:rsidRDefault="00C931A0" w:rsidP="00122F6A">
      <w:pPr>
        <w:shd w:val="clear" w:color="auto" w:fill="FFFFFF"/>
        <w:spacing w:before="225" w:after="225"/>
        <w:rPr>
          <w:sz w:val="28"/>
          <w:szCs w:val="28"/>
          <w:lang w:eastAsia="ru-RU"/>
        </w:rPr>
      </w:pP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xml:space="preserve">    </w:t>
      </w:r>
    </w:p>
    <w:p w:rsidR="004109D7" w:rsidRPr="008B0EBF" w:rsidRDefault="004109D7" w:rsidP="00122F6A">
      <w:pPr>
        <w:shd w:val="clear" w:color="auto" w:fill="FFFFFF"/>
        <w:spacing w:before="225" w:after="225"/>
        <w:rPr>
          <w:sz w:val="28"/>
          <w:szCs w:val="28"/>
          <w:lang w:eastAsia="ru-RU"/>
        </w:rPr>
      </w:pPr>
    </w:p>
    <w:p w:rsidR="00CC0622" w:rsidRPr="008B0EBF" w:rsidRDefault="00C931A0" w:rsidP="00122F6A">
      <w:pPr>
        <w:shd w:val="clear" w:color="auto" w:fill="FFFFFF"/>
        <w:spacing w:before="225" w:after="225"/>
        <w:rPr>
          <w:sz w:val="28"/>
          <w:szCs w:val="28"/>
          <w:lang w:eastAsia="ru-RU"/>
        </w:rPr>
      </w:pPr>
      <w:r w:rsidRPr="008B0EBF">
        <w:rPr>
          <w:sz w:val="28"/>
          <w:szCs w:val="28"/>
          <w:lang w:eastAsia="ru-RU"/>
        </w:rPr>
        <w:t xml:space="preserve"> </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lastRenderedPageBreak/>
        <w:t xml:space="preserve"> Цель проекта: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Воспитание и формирование творчески развитой личности дошкольников средствами приобщения детей к бурятской народной культуре, через художественную литературу и художественное творчество.</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Задачи проекта: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формировать представления детей о бурятском народном искусстве, народном быте, культуре, о традициях и обычаях, праздниках;</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знакомить детей с произведениями народно - прикладного искусства;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Обогатить детский замысел яркими впечатлениями через художественную литературу, музыкально - театральную деятельность, художественное творчество;</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Приобщить детей к народным играм.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Планируемый образовательный результат:</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-Пробуждение интереса к  бурятской народной культуре, через устное народное творчество, выраженное в песнях,  сказках и знакомство с народно-прикладным искусством.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Расширение кругозора детей через посещение музея.</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Широкое использование всех видов фольклора.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Объединение усилий педагогов и родителей при организации работы по приобщению к бурятской национальной культуре.</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Основные формы работы с детьми: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 Непосредственно-образовательная деятельность:</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Беседы, рассматривание картин, иллюстраций, наглядно-дидактического материала по темам: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«Знакомство с родным краем».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«В гостях хорошо, а дома лучше» (быт и основные занятия бурятских людей)</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«Не до шутки, когда пусто в желудке» (история бурятской кухни)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«Знакомство с декоративно – прикладным искусством».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Художественное творчество детей: знакомство с народно-прикладным творчеством «Орнаменты»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lastRenderedPageBreak/>
        <w:t>Рисование на темы:</w:t>
      </w:r>
    </w:p>
    <w:p w:rsidR="00C931A0" w:rsidRPr="008B0EBF" w:rsidRDefault="002477D6" w:rsidP="00122F6A">
      <w:pPr>
        <w:shd w:val="clear" w:color="auto" w:fill="FFFFFF"/>
        <w:spacing w:before="225" w:after="225"/>
        <w:rPr>
          <w:sz w:val="28"/>
          <w:szCs w:val="28"/>
          <w:lang w:eastAsia="ru-RU"/>
        </w:rPr>
      </w:pPr>
      <w:r w:rsidRPr="008B0EBF">
        <w:rPr>
          <w:sz w:val="28"/>
          <w:szCs w:val="28"/>
          <w:lang w:eastAsia="ru-RU"/>
        </w:rPr>
        <w:t>-</w:t>
      </w:r>
      <w:r w:rsidR="00EE5CD1" w:rsidRPr="008B0EBF">
        <w:rPr>
          <w:sz w:val="28"/>
          <w:szCs w:val="28"/>
          <w:lang w:eastAsia="ru-RU"/>
        </w:rPr>
        <w:t xml:space="preserve"> «Мой край родной»</w:t>
      </w:r>
      <w:r w:rsidR="008B0EBF" w:rsidRPr="008B0EBF">
        <w:rPr>
          <w:sz w:val="28"/>
          <w:szCs w:val="28"/>
          <w:lang w:eastAsia="ru-RU"/>
        </w:rPr>
        <w:t xml:space="preserve"> </w:t>
      </w:r>
      <w:r w:rsidR="00C931A0" w:rsidRPr="008B0EBF">
        <w:rPr>
          <w:sz w:val="28"/>
          <w:szCs w:val="28"/>
          <w:lang w:eastAsia="ru-RU"/>
        </w:rPr>
        <w:t>«Круглый дом»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«Малгай»</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«Гутал»</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III. Игровая деятельность:</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Дидактические игры: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«Чей костюм», «Составь орнамент»</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Подвижные народные игры: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«Юрта - круглый дом», «Иголка, нитка, узелок.», «Пятнашки», «Ловишки».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Игры-драматизации: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по бурятским народным сказкам: «Две мыши», «Гэрхэн», »Репкэ» т. д.</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IV. Знакомство с художественной литературой:</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знакомство с малыми фольклорными формами (песенками, пословицами, поговорками) собрали библиотеку сказок.</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Чтение бурятских народных сказок, стихов.</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VI: Выставки: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«Умелые руки не знают скуки».    Поделки  сделанные детьми совместно с родителями.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VII: Экскурсии: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в краеведческий музей.</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Завершающим этапом проекта стало знакомство с  праздником «Сагаалган»</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Презентация</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Сагаалган »</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Система работы с родителями: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Анкетирование родителей на тему: «Приобщение детей к  бурятской культуры».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Совместные посиделки с родителями и детьми: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«Я – семья – род – народ»</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lastRenderedPageBreak/>
        <w:t xml:space="preserve">- «Бурятская народная песня» </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Проведение совместной выставки «Умелые руки не знают скуки».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Проведение родительских собраний на тему:</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«Приобщение детей к бурятской культуре и декоративно – прикладному творчеству»;</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Консультации для родителей:</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«Народные игры»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«Знакомство детей с бурятским народным искусством, ремеслами, бытом»</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«Бурятские народные праздники»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 «Бурятская народная игрушка»</w:t>
      </w:r>
    </w:p>
    <w:p w:rsidR="00C931A0" w:rsidRPr="008B0EBF" w:rsidRDefault="008F7E8E" w:rsidP="00122F6A">
      <w:pPr>
        <w:shd w:val="clear" w:color="auto" w:fill="FFFFFF"/>
        <w:spacing w:before="225" w:after="225"/>
        <w:rPr>
          <w:sz w:val="28"/>
          <w:szCs w:val="28"/>
          <w:lang w:eastAsia="ru-RU"/>
        </w:rPr>
      </w:pPr>
      <w:r w:rsidRPr="008B0EBF">
        <w:rPr>
          <w:sz w:val="28"/>
          <w:szCs w:val="28"/>
          <w:lang w:eastAsia="ru-RU"/>
        </w:rPr>
        <w:t>Дальнейшее развитие:</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 Продолжать приобщать детей к бурятской народной культуре, развивая личность каждого ребенка, который будет носителем черт бурятского характера, так как только на основе прошлого можно понять настоящее, предвидеть будущее. Народ, не передающий все самое ценное из поколения в поколение, - народ без будущего.</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II. Формировать умения самостоятельно моделировать коммуникативную и продуктивную деятельность, опираясь на теоретические знания и практические умения и навыки.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III. Проводить мероприятия  с детьми и родителями.</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Реализация данного направления работы стала возможна при тесном взаимодействии детского сада и семьи. Обе стороны направляли свои усилия на возможности развития каждого ребенка, создания благоприятных условий приобщения к бурятской народной культуре.</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Список литературы:</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1. Д.М.Бурхинов. Д.А.Данилов. С.Д.Намсараев. Народная педагогика и современная национальная школа.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2. Клиенов А. П. Народные промыслы. Москва. Белый город, 2002.</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3. Мангутова.У.Е.  Сагаалганай  наадан  салгидахаар. «Бэлиг».</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4. Комарова Т. С. Дети в мире творчества. Москва. Мнемозина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5. Амар мэндэ. Г-Х.Ц.Гунжитова.</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lastRenderedPageBreak/>
        <w:t>6. Народное искусство в воспитании детей. Под.ред. Т. С. Комаровой, М. : Изд-во "Российское педагогическое детство", 1999-208с.</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7. Флюкова Л. Б. Воспитание сказкой. - Харьков., 1996.-127с.</w:t>
      </w:r>
    </w:p>
    <w:p w:rsidR="00C931A0" w:rsidRPr="008B0EBF" w:rsidRDefault="00C931A0" w:rsidP="00122F6A">
      <w:pPr>
        <w:shd w:val="clear" w:color="auto" w:fill="FFFFFF"/>
        <w:spacing w:before="225" w:after="225"/>
        <w:rPr>
          <w:sz w:val="28"/>
          <w:szCs w:val="28"/>
          <w:lang w:eastAsia="ru-RU"/>
        </w:rPr>
      </w:pPr>
      <w:r w:rsidRPr="008B0EBF">
        <w:rPr>
          <w:sz w:val="28"/>
          <w:szCs w:val="28"/>
          <w:lang w:eastAsia="ru-RU"/>
        </w:rPr>
        <w:t>8. Художественное творчество в детском саду. Под ред. Н. А. Ветлугиной. М. : Просвещение, 1974-171с.</w:t>
      </w:r>
    </w:p>
    <w:p w:rsidR="00C931A0" w:rsidRPr="008B0EBF" w:rsidRDefault="00C931A0" w:rsidP="009A5240">
      <w:pPr>
        <w:tabs>
          <w:tab w:val="left" w:pos="4020"/>
        </w:tabs>
        <w:rPr>
          <w:sz w:val="28"/>
          <w:szCs w:val="28"/>
        </w:rPr>
      </w:pPr>
      <w:r w:rsidRPr="008B0EBF">
        <w:rPr>
          <w:sz w:val="28"/>
          <w:szCs w:val="28"/>
        </w:rPr>
        <w:t>9. Д. Дамдинова. Табан хурган.</w:t>
      </w:r>
    </w:p>
    <w:p w:rsidR="00C931A0" w:rsidRPr="008B0EBF" w:rsidRDefault="00C931A0" w:rsidP="00B94CA7">
      <w:pPr>
        <w:suppressAutoHyphens w:val="0"/>
        <w:spacing w:after="300"/>
        <w:rPr>
          <w:sz w:val="28"/>
          <w:szCs w:val="28"/>
          <w:lang w:eastAsia="ru-RU"/>
        </w:rPr>
      </w:pPr>
      <w:r w:rsidRPr="008B0EBF">
        <w:rPr>
          <w:sz w:val="28"/>
          <w:szCs w:val="28"/>
          <w:lang w:eastAsia="ru-RU"/>
        </w:rPr>
        <w:t>10.Ц-Д. Д. Дондокова. Ц – Б Бадмаев.Л. Д. Тапхаев.  Барбаадай.</w:t>
      </w:r>
    </w:p>
    <w:p w:rsidR="00C931A0" w:rsidRPr="008B0EBF" w:rsidRDefault="00C931A0" w:rsidP="005A7D51">
      <w:pPr>
        <w:suppressAutoHyphens w:val="0"/>
        <w:spacing w:after="300"/>
        <w:rPr>
          <w:sz w:val="28"/>
          <w:szCs w:val="28"/>
          <w:lang w:eastAsia="ru-RU"/>
        </w:rPr>
      </w:pPr>
      <w:r w:rsidRPr="008B0EBF">
        <w:rPr>
          <w:sz w:val="28"/>
          <w:szCs w:val="28"/>
          <w:lang w:eastAsia="ru-RU"/>
        </w:rPr>
        <w:t>11.Г.Цыдынжапов. Е. Бадуева. Бурятская кухня.</w:t>
      </w:r>
    </w:p>
    <w:p w:rsidR="00C931A0" w:rsidRPr="008B0EBF" w:rsidRDefault="008F7E8E" w:rsidP="0057482C">
      <w:pPr>
        <w:tabs>
          <w:tab w:val="center" w:pos="4819"/>
        </w:tabs>
        <w:suppressAutoHyphens w:val="0"/>
        <w:spacing w:after="300"/>
        <w:rPr>
          <w:bCs/>
          <w:sz w:val="28"/>
          <w:szCs w:val="28"/>
          <w:lang w:eastAsia="ar-SA"/>
        </w:rPr>
      </w:pPr>
      <w:r w:rsidRPr="008B0EBF">
        <w:rPr>
          <w:bCs/>
          <w:sz w:val="28"/>
          <w:szCs w:val="28"/>
          <w:lang w:eastAsia="ar-SA"/>
        </w:rPr>
        <w:t>12</w:t>
      </w:r>
      <w:r w:rsidR="00C931A0" w:rsidRPr="008B0EBF">
        <w:rPr>
          <w:bCs/>
          <w:sz w:val="28"/>
          <w:szCs w:val="28"/>
          <w:lang w:eastAsia="ar-SA"/>
        </w:rPr>
        <w:t>.Ж. Дымчикова. Би томо болооб (детские бурятские песни)</w:t>
      </w:r>
      <w:r w:rsidR="00C931A0" w:rsidRPr="008B0EBF">
        <w:rPr>
          <w:bCs/>
          <w:sz w:val="28"/>
          <w:szCs w:val="28"/>
          <w:lang w:eastAsia="ar-SA"/>
        </w:rPr>
        <w:tab/>
        <w:t xml:space="preserve">.             </w:t>
      </w: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57482C">
      <w:pPr>
        <w:suppressAutoHyphens w:val="0"/>
        <w:spacing w:after="300"/>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B94CA7">
      <w:pPr>
        <w:suppressAutoHyphens w:val="0"/>
        <w:spacing w:after="300"/>
        <w:jc w:val="center"/>
        <w:rPr>
          <w:b/>
          <w:bCs/>
          <w:sz w:val="28"/>
          <w:szCs w:val="28"/>
          <w:lang w:eastAsia="ar-SA"/>
        </w:rPr>
      </w:pPr>
    </w:p>
    <w:p w:rsidR="00C931A0" w:rsidRPr="008B0EBF" w:rsidRDefault="00C931A0" w:rsidP="0057482C">
      <w:pPr>
        <w:suppressAutoHyphens w:val="0"/>
        <w:spacing w:after="200" w:line="276" w:lineRule="auto"/>
        <w:rPr>
          <w:b/>
          <w:bCs/>
          <w:sz w:val="28"/>
          <w:szCs w:val="28"/>
          <w:lang w:eastAsia="en-US"/>
        </w:rPr>
      </w:pPr>
    </w:p>
    <w:p w:rsidR="000828F9" w:rsidRPr="008B0EBF" w:rsidRDefault="000828F9" w:rsidP="000828F9">
      <w:pPr>
        <w:suppressAutoHyphens w:val="0"/>
        <w:spacing w:after="200" w:line="276" w:lineRule="auto"/>
        <w:rPr>
          <w:b/>
          <w:bCs/>
          <w:sz w:val="28"/>
          <w:szCs w:val="28"/>
          <w:lang w:eastAsia="en-US"/>
        </w:rPr>
      </w:pPr>
    </w:p>
    <w:p w:rsidR="000828F9" w:rsidRPr="008B0EBF" w:rsidRDefault="000828F9" w:rsidP="000828F9">
      <w:pPr>
        <w:suppressAutoHyphens w:val="0"/>
        <w:spacing w:after="200" w:line="276" w:lineRule="auto"/>
        <w:rPr>
          <w:b/>
          <w:bCs/>
          <w:sz w:val="28"/>
          <w:szCs w:val="28"/>
          <w:lang w:eastAsia="en-US"/>
        </w:rPr>
      </w:pPr>
    </w:p>
    <w:p w:rsidR="00C931A0" w:rsidRPr="008B0EBF" w:rsidRDefault="00C931A0" w:rsidP="00EC49C8">
      <w:pPr>
        <w:suppressLineNumbers/>
        <w:suppressAutoHyphens w:val="0"/>
        <w:ind w:left="57" w:right="57" w:firstLine="510"/>
        <w:rPr>
          <w:i/>
          <w:iCs/>
          <w:sz w:val="28"/>
          <w:szCs w:val="28"/>
        </w:rPr>
      </w:pPr>
      <w:r w:rsidRPr="008B0EBF">
        <w:rPr>
          <w:sz w:val="28"/>
          <w:szCs w:val="28"/>
        </w:rPr>
        <w:t xml:space="preserve"> </w:t>
      </w:r>
    </w:p>
    <w:p w:rsidR="00C931A0" w:rsidRPr="008B0EBF" w:rsidRDefault="00C931A0" w:rsidP="00B11948">
      <w:pPr>
        <w:shd w:val="clear" w:color="auto" w:fill="FFFFFF"/>
        <w:tabs>
          <w:tab w:val="left" w:pos="4740"/>
        </w:tabs>
        <w:spacing w:after="120" w:line="240" w:lineRule="atLeast"/>
        <w:rPr>
          <w:sz w:val="28"/>
          <w:szCs w:val="28"/>
        </w:rPr>
      </w:pPr>
    </w:p>
    <w:p w:rsidR="004109D7" w:rsidRPr="008B0EBF" w:rsidRDefault="004109D7" w:rsidP="004109D7">
      <w:pPr>
        <w:shd w:val="clear" w:color="auto" w:fill="FFFFFF"/>
        <w:jc w:val="center"/>
        <w:outlineLvl w:val="0"/>
        <w:rPr>
          <w:kern w:val="36"/>
          <w:sz w:val="28"/>
          <w:szCs w:val="28"/>
          <w:lang w:eastAsia="ru-RU"/>
        </w:rPr>
      </w:pPr>
    </w:p>
    <w:p w:rsidR="008F7E8E" w:rsidRPr="008B0EBF" w:rsidRDefault="008F7E8E" w:rsidP="004109D7">
      <w:pPr>
        <w:shd w:val="clear" w:color="auto" w:fill="FFFFFF"/>
        <w:jc w:val="center"/>
        <w:outlineLvl w:val="0"/>
        <w:rPr>
          <w:kern w:val="36"/>
          <w:sz w:val="28"/>
          <w:szCs w:val="28"/>
          <w:lang w:eastAsia="ru-RU"/>
        </w:rPr>
      </w:pPr>
    </w:p>
    <w:p w:rsidR="008F7E8E" w:rsidRPr="008B0EBF" w:rsidRDefault="008F7E8E" w:rsidP="004109D7">
      <w:pPr>
        <w:shd w:val="clear" w:color="auto" w:fill="FFFFFF"/>
        <w:jc w:val="center"/>
        <w:outlineLvl w:val="0"/>
        <w:rPr>
          <w:kern w:val="36"/>
          <w:sz w:val="28"/>
          <w:szCs w:val="28"/>
          <w:lang w:eastAsia="ru-RU"/>
        </w:rPr>
      </w:pPr>
    </w:p>
    <w:p w:rsidR="008F7E8E" w:rsidRPr="008B0EBF" w:rsidRDefault="008F7E8E" w:rsidP="004109D7">
      <w:pPr>
        <w:shd w:val="clear" w:color="auto" w:fill="FFFFFF"/>
        <w:jc w:val="center"/>
        <w:outlineLvl w:val="0"/>
        <w:rPr>
          <w:kern w:val="36"/>
          <w:sz w:val="28"/>
          <w:szCs w:val="28"/>
          <w:lang w:eastAsia="ru-RU"/>
        </w:rPr>
      </w:pPr>
    </w:p>
    <w:p w:rsidR="004109D7" w:rsidRPr="008B0EBF" w:rsidRDefault="004109D7" w:rsidP="004109D7">
      <w:pPr>
        <w:shd w:val="clear" w:color="auto" w:fill="FFFFFF"/>
        <w:jc w:val="center"/>
        <w:outlineLvl w:val="0"/>
        <w:rPr>
          <w:kern w:val="36"/>
          <w:sz w:val="28"/>
          <w:szCs w:val="28"/>
          <w:lang w:eastAsia="ru-RU"/>
        </w:rPr>
      </w:pPr>
      <w:r w:rsidRPr="008B0EBF">
        <w:rPr>
          <w:kern w:val="36"/>
          <w:sz w:val="28"/>
          <w:szCs w:val="28"/>
          <w:lang w:eastAsia="ru-RU"/>
        </w:rPr>
        <w:lastRenderedPageBreak/>
        <w:t>План  кружковой работы по бурятскому языку «Амар мэндэ»</w:t>
      </w:r>
    </w:p>
    <w:p w:rsidR="004109D7" w:rsidRPr="008B0EBF" w:rsidRDefault="00CC0622" w:rsidP="004109D7">
      <w:pPr>
        <w:shd w:val="clear" w:color="auto" w:fill="FFFFFF"/>
        <w:spacing w:after="155"/>
        <w:jc w:val="center"/>
        <w:rPr>
          <w:sz w:val="28"/>
          <w:szCs w:val="28"/>
          <w:lang w:eastAsia="ru-RU"/>
        </w:rPr>
      </w:pPr>
      <w:r w:rsidRPr="008B0EBF">
        <w:rPr>
          <w:sz w:val="28"/>
          <w:szCs w:val="28"/>
          <w:lang w:eastAsia="ru-RU"/>
        </w:rPr>
        <w:t>(Средняя группа</w:t>
      </w:r>
      <w:r w:rsidR="004109D7" w:rsidRPr="008B0EBF">
        <w:rPr>
          <w:sz w:val="28"/>
          <w:szCs w:val="28"/>
          <w:lang w:eastAsia="ru-RU"/>
        </w:rPr>
        <w:t>)</w:t>
      </w:r>
    </w:p>
    <w:p w:rsidR="004109D7" w:rsidRPr="008B0EBF" w:rsidRDefault="004109D7" w:rsidP="004109D7">
      <w:pPr>
        <w:shd w:val="clear" w:color="auto" w:fill="FFFFFF"/>
        <w:spacing w:after="155"/>
        <w:jc w:val="center"/>
        <w:rPr>
          <w:sz w:val="28"/>
          <w:szCs w:val="28"/>
          <w:lang w:eastAsia="ru-RU"/>
        </w:rPr>
      </w:pPr>
      <w:r w:rsidRPr="008B0EBF">
        <w:rPr>
          <w:sz w:val="28"/>
          <w:szCs w:val="28"/>
          <w:lang w:eastAsia="ru-RU"/>
        </w:rPr>
        <w:t> </w:t>
      </w:r>
    </w:p>
    <w:tbl>
      <w:tblPr>
        <w:tblW w:w="10484"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1450"/>
        <w:gridCol w:w="4677"/>
        <w:gridCol w:w="4357"/>
      </w:tblGrid>
      <w:tr w:rsidR="008B0EBF" w:rsidRPr="008B0EBF" w:rsidTr="004109D7">
        <w:trPr>
          <w:trHeight w:val="20"/>
        </w:trPr>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 xml:space="preserve">     месяц</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 xml:space="preserve">                          Название темы  </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 xml:space="preserve">                            содержание</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Сентябрь</w:t>
            </w:r>
          </w:p>
          <w:p w:rsidR="004109D7" w:rsidRPr="008B0EBF" w:rsidRDefault="004109D7">
            <w:pPr>
              <w:spacing w:after="155"/>
              <w:rPr>
                <w:sz w:val="28"/>
                <w:szCs w:val="28"/>
                <w:lang w:eastAsia="ru-RU"/>
              </w:rPr>
            </w:pPr>
            <w:r w:rsidRPr="008B0EBF">
              <w:rPr>
                <w:sz w:val="28"/>
                <w:szCs w:val="28"/>
                <w:lang w:eastAsia="ru-RU"/>
              </w:rPr>
              <w:t> </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 xml:space="preserve">1.Давайте познакомимся </w:t>
            </w:r>
          </w:p>
          <w:p w:rsidR="004109D7" w:rsidRPr="008B0EBF" w:rsidRDefault="004109D7">
            <w:pPr>
              <w:rPr>
                <w:sz w:val="28"/>
                <w:szCs w:val="28"/>
                <w:lang w:eastAsia="ru-RU"/>
              </w:rPr>
            </w:pPr>
            <w:r w:rsidRPr="008B0EBF">
              <w:rPr>
                <w:sz w:val="28"/>
                <w:szCs w:val="28"/>
                <w:lang w:eastAsia="ru-RU"/>
              </w:rPr>
              <w:t xml:space="preserve">   /танилсая.</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tcPr>
          <w:p w:rsidR="004109D7" w:rsidRPr="008B0EBF" w:rsidRDefault="004109D7">
            <w:pPr>
              <w:rPr>
                <w:sz w:val="28"/>
                <w:szCs w:val="28"/>
                <w:lang w:eastAsia="ru-RU"/>
              </w:rPr>
            </w:pPr>
          </w:p>
          <w:p w:rsidR="004109D7" w:rsidRPr="008B0EBF" w:rsidRDefault="004109D7">
            <w:pPr>
              <w:rPr>
                <w:sz w:val="28"/>
                <w:szCs w:val="28"/>
                <w:lang w:eastAsia="ru-RU"/>
              </w:rPr>
            </w:pPr>
            <w:r w:rsidRPr="008B0EBF">
              <w:rPr>
                <w:sz w:val="28"/>
                <w:szCs w:val="28"/>
                <w:lang w:eastAsia="ru-RU"/>
              </w:rPr>
              <w:t>1.Новая тема/шэнэ темэ.</w:t>
            </w:r>
          </w:p>
          <w:p w:rsidR="004109D7" w:rsidRPr="008B0EBF" w:rsidRDefault="004109D7">
            <w:pPr>
              <w:rPr>
                <w:sz w:val="28"/>
                <w:szCs w:val="28"/>
                <w:lang w:eastAsia="ru-RU"/>
              </w:rPr>
            </w:pPr>
          </w:p>
          <w:p w:rsidR="004109D7" w:rsidRPr="008B0EBF" w:rsidRDefault="004109D7">
            <w:pPr>
              <w:rPr>
                <w:sz w:val="28"/>
                <w:szCs w:val="28"/>
                <w:lang w:eastAsia="ru-RU"/>
              </w:rPr>
            </w:pPr>
            <w:r w:rsidRPr="008B0EBF">
              <w:rPr>
                <w:sz w:val="28"/>
                <w:szCs w:val="28"/>
                <w:lang w:eastAsia="ru-RU"/>
              </w:rPr>
              <w:t>2.Закрепление /бэхиж</w:t>
            </w:r>
            <w:r w:rsidRPr="008B0EBF">
              <w:rPr>
                <w:sz w:val="28"/>
                <w:szCs w:val="28"/>
                <w:lang w:val="en-US" w:eastAsia="ru-RU"/>
              </w:rPr>
              <w:t>yy</w:t>
            </w:r>
            <w:r w:rsidRPr="008B0EBF">
              <w:rPr>
                <w:sz w:val="28"/>
                <w:szCs w:val="28"/>
                <w:lang w:eastAsia="ru-RU"/>
              </w:rPr>
              <w:t>лгэ.</w:t>
            </w:r>
          </w:p>
          <w:p w:rsidR="004109D7" w:rsidRPr="008B0EBF" w:rsidRDefault="004109D7">
            <w:pPr>
              <w:rPr>
                <w:sz w:val="28"/>
                <w:szCs w:val="28"/>
                <w:lang w:eastAsia="ru-RU"/>
              </w:rPr>
            </w:pPr>
          </w:p>
          <w:p w:rsidR="004109D7" w:rsidRPr="008B0EBF" w:rsidRDefault="004109D7">
            <w:pPr>
              <w:rPr>
                <w:sz w:val="28"/>
                <w:szCs w:val="28"/>
                <w:lang w:eastAsia="ru-RU"/>
              </w:rPr>
            </w:pPr>
            <w:r w:rsidRPr="008B0EBF">
              <w:rPr>
                <w:sz w:val="28"/>
                <w:szCs w:val="28"/>
                <w:lang w:eastAsia="ru-RU"/>
              </w:rPr>
              <w:t>3.Итог /хэшээлэй дун.</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Октябрь</w:t>
            </w:r>
          </w:p>
          <w:p w:rsidR="004109D7" w:rsidRPr="008B0EBF" w:rsidRDefault="004109D7">
            <w:pPr>
              <w:spacing w:after="155"/>
              <w:rPr>
                <w:sz w:val="28"/>
                <w:szCs w:val="28"/>
                <w:lang w:eastAsia="ru-RU"/>
              </w:rPr>
            </w:pPr>
            <w:r w:rsidRPr="008B0EBF">
              <w:rPr>
                <w:sz w:val="28"/>
                <w:szCs w:val="28"/>
                <w:lang w:eastAsia="ru-RU"/>
              </w:rPr>
              <w:t> </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 Кто это? /Энэ хэн бэ?</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 Приветствие /дабталга.</w:t>
            </w:r>
          </w:p>
          <w:p w:rsidR="004109D7" w:rsidRPr="008B0EBF" w:rsidRDefault="004109D7">
            <w:pPr>
              <w:spacing w:after="155"/>
              <w:rPr>
                <w:sz w:val="28"/>
                <w:szCs w:val="28"/>
                <w:lang w:eastAsia="ru-RU"/>
              </w:rPr>
            </w:pPr>
            <w:r w:rsidRPr="008B0EBF">
              <w:rPr>
                <w:sz w:val="28"/>
                <w:szCs w:val="28"/>
                <w:lang w:eastAsia="ru-RU"/>
              </w:rPr>
              <w:t>2. Фонетическая зарядка /абяанай хорилго.</w:t>
            </w:r>
          </w:p>
          <w:p w:rsidR="004109D7" w:rsidRPr="008B0EBF" w:rsidRDefault="004109D7">
            <w:pPr>
              <w:spacing w:after="155"/>
              <w:rPr>
                <w:sz w:val="28"/>
                <w:szCs w:val="28"/>
                <w:lang w:eastAsia="ru-RU"/>
              </w:rPr>
            </w:pPr>
            <w:r w:rsidRPr="008B0EBF">
              <w:rPr>
                <w:sz w:val="28"/>
                <w:szCs w:val="28"/>
                <w:lang w:eastAsia="ru-RU"/>
              </w:rPr>
              <w:t>3. новая тема / шэнэ темэ.</w:t>
            </w:r>
          </w:p>
          <w:p w:rsidR="004109D7" w:rsidRPr="008B0EBF" w:rsidRDefault="004109D7">
            <w:pPr>
              <w:spacing w:after="155"/>
              <w:rPr>
                <w:sz w:val="28"/>
                <w:szCs w:val="28"/>
                <w:lang w:eastAsia="ru-RU"/>
              </w:rPr>
            </w:pPr>
            <w:r w:rsidRPr="008B0EBF">
              <w:rPr>
                <w:sz w:val="28"/>
                <w:szCs w:val="28"/>
                <w:lang w:eastAsia="ru-RU"/>
              </w:rPr>
              <w:t>4. закрепление /бэхижуулгэ.</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Ноябрь</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1.Счёт /ТОО.</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1.Приветствие / мэндэшэлгэ.</w:t>
            </w:r>
          </w:p>
          <w:p w:rsidR="004109D7" w:rsidRPr="008B0EBF" w:rsidRDefault="004109D7">
            <w:pPr>
              <w:spacing w:after="155"/>
              <w:rPr>
                <w:sz w:val="28"/>
                <w:szCs w:val="28"/>
                <w:lang w:eastAsia="ru-RU"/>
              </w:rPr>
            </w:pPr>
            <w:r w:rsidRPr="008B0EBF">
              <w:rPr>
                <w:sz w:val="28"/>
                <w:szCs w:val="28"/>
                <w:lang w:eastAsia="ru-RU"/>
              </w:rPr>
              <w:t>2. Фонетическая зарядка /абяанай хорилго.</w:t>
            </w:r>
          </w:p>
          <w:p w:rsidR="004109D7" w:rsidRPr="008B0EBF" w:rsidRDefault="004109D7">
            <w:pPr>
              <w:spacing w:after="155"/>
              <w:rPr>
                <w:sz w:val="28"/>
                <w:szCs w:val="28"/>
                <w:lang w:eastAsia="ru-RU"/>
              </w:rPr>
            </w:pPr>
            <w:r w:rsidRPr="008B0EBF">
              <w:rPr>
                <w:sz w:val="28"/>
                <w:szCs w:val="28"/>
                <w:lang w:eastAsia="ru-RU"/>
              </w:rPr>
              <w:t>3.Повторение /дабталга</w:t>
            </w:r>
          </w:p>
          <w:p w:rsidR="004109D7" w:rsidRPr="008B0EBF" w:rsidRDefault="004109D7">
            <w:pPr>
              <w:spacing w:after="155"/>
              <w:rPr>
                <w:sz w:val="28"/>
                <w:szCs w:val="28"/>
                <w:lang w:eastAsia="ru-RU"/>
              </w:rPr>
            </w:pPr>
            <w:r w:rsidRPr="008B0EBF">
              <w:rPr>
                <w:sz w:val="28"/>
                <w:szCs w:val="28"/>
                <w:lang w:eastAsia="ru-RU"/>
              </w:rPr>
              <w:t>.4. Закрепление /бэхижуулгэ.</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Декабрь</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1.Домашние животные /гэрэй амитад.</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 Приветствие / мэндэшэлгэ</w:t>
            </w:r>
          </w:p>
          <w:p w:rsidR="004109D7" w:rsidRPr="008B0EBF" w:rsidRDefault="004109D7">
            <w:pPr>
              <w:spacing w:after="155"/>
              <w:rPr>
                <w:sz w:val="28"/>
                <w:szCs w:val="28"/>
                <w:lang w:eastAsia="ru-RU"/>
              </w:rPr>
            </w:pPr>
            <w:r w:rsidRPr="008B0EBF">
              <w:rPr>
                <w:sz w:val="28"/>
                <w:szCs w:val="28"/>
                <w:lang w:eastAsia="ru-RU"/>
              </w:rPr>
              <w:t>.2.Фонетическая зарядка / абяанай хорилго</w:t>
            </w:r>
          </w:p>
          <w:p w:rsidR="004109D7" w:rsidRPr="008B0EBF" w:rsidRDefault="004109D7">
            <w:pPr>
              <w:spacing w:after="155"/>
              <w:rPr>
                <w:sz w:val="28"/>
                <w:szCs w:val="28"/>
                <w:lang w:eastAsia="ru-RU"/>
              </w:rPr>
            </w:pPr>
            <w:r w:rsidRPr="008B0EBF">
              <w:rPr>
                <w:sz w:val="28"/>
                <w:szCs w:val="28"/>
                <w:lang w:eastAsia="ru-RU"/>
              </w:rPr>
              <w:t>.3.Повторение /дабталга.</w:t>
            </w:r>
          </w:p>
          <w:p w:rsidR="004109D7" w:rsidRPr="008B0EBF" w:rsidRDefault="004109D7">
            <w:pPr>
              <w:spacing w:after="155"/>
              <w:rPr>
                <w:sz w:val="28"/>
                <w:szCs w:val="28"/>
                <w:lang w:eastAsia="ru-RU"/>
              </w:rPr>
            </w:pPr>
            <w:r w:rsidRPr="008B0EBF">
              <w:rPr>
                <w:sz w:val="28"/>
                <w:szCs w:val="28"/>
                <w:lang w:eastAsia="ru-RU"/>
              </w:rPr>
              <w:t>4. Новая тема и итог /шэнэ темэ ,хэшээлэй дун.</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Январь</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rsidP="004109D7">
            <w:pPr>
              <w:pStyle w:val="af7"/>
              <w:numPr>
                <w:ilvl w:val="0"/>
                <w:numId w:val="29"/>
              </w:numPr>
              <w:spacing w:after="155" w:line="240" w:lineRule="auto"/>
              <w:contextualSpacing/>
              <w:rPr>
                <w:rFonts w:ascii="Times New Roman" w:eastAsia="Times New Roman" w:hAnsi="Times New Roman" w:cs="Times New Roman"/>
                <w:sz w:val="28"/>
                <w:szCs w:val="28"/>
                <w:lang w:eastAsia="ru-RU"/>
              </w:rPr>
            </w:pPr>
            <w:r w:rsidRPr="008B0EBF">
              <w:rPr>
                <w:rFonts w:ascii="Times New Roman" w:eastAsia="Times New Roman" w:hAnsi="Times New Roman" w:cs="Times New Roman"/>
                <w:sz w:val="28"/>
                <w:szCs w:val="28"/>
                <w:lang w:eastAsia="ru-RU"/>
              </w:rPr>
              <w:t>Дикие животные /зэрлиг амитад.</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1.Приветствие / мэндэшэлгэ</w:t>
            </w:r>
          </w:p>
          <w:p w:rsidR="004109D7" w:rsidRPr="008B0EBF" w:rsidRDefault="004109D7">
            <w:pPr>
              <w:spacing w:after="155"/>
              <w:rPr>
                <w:sz w:val="28"/>
                <w:szCs w:val="28"/>
                <w:lang w:eastAsia="ru-RU"/>
              </w:rPr>
            </w:pPr>
            <w:r w:rsidRPr="008B0EBF">
              <w:rPr>
                <w:sz w:val="28"/>
                <w:szCs w:val="28"/>
                <w:lang w:eastAsia="ru-RU"/>
              </w:rPr>
              <w:t xml:space="preserve">.2.Фонетическая зарядка /абяанай хорилго. </w:t>
            </w:r>
          </w:p>
          <w:p w:rsidR="004109D7" w:rsidRPr="008B0EBF" w:rsidRDefault="004109D7">
            <w:pPr>
              <w:spacing w:after="155"/>
              <w:rPr>
                <w:sz w:val="28"/>
                <w:szCs w:val="28"/>
                <w:lang w:eastAsia="ru-RU"/>
              </w:rPr>
            </w:pPr>
            <w:r w:rsidRPr="008B0EBF">
              <w:rPr>
                <w:sz w:val="28"/>
                <w:szCs w:val="28"/>
                <w:lang w:eastAsia="ru-RU"/>
              </w:rPr>
              <w:t>3.Повторение /дабталга.</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Февраль</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w:t>
            </w:r>
            <w:r w:rsidR="002F6DAC" w:rsidRPr="008B0EBF">
              <w:rPr>
                <w:sz w:val="28"/>
                <w:szCs w:val="28"/>
                <w:lang w:eastAsia="ru-RU"/>
              </w:rPr>
              <w:t>Мои родственники/Минии булэ.</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1.Приветствие , фонетическая зарядка. /абяаная хорилго.</w:t>
            </w:r>
          </w:p>
          <w:p w:rsidR="004109D7" w:rsidRPr="008B0EBF" w:rsidRDefault="004109D7">
            <w:pPr>
              <w:spacing w:after="155"/>
              <w:rPr>
                <w:sz w:val="28"/>
                <w:szCs w:val="28"/>
                <w:lang w:eastAsia="ru-RU"/>
              </w:rPr>
            </w:pPr>
            <w:r w:rsidRPr="008B0EBF">
              <w:rPr>
                <w:sz w:val="28"/>
                <w:szCs w:val="28"/>
                <w:lang w:eastAsia="ru-RU"/>
              </w:rPr>
              <w:t>2.Новая тема /шэнэ темэ</w:t>
            </w:r>
          </w:p>
          <w:p w:rsidR="004109D7" w:rsidRPr="008B0EBF" w:rsidRDefault="004109D7">
            <w:pPr>
              <w:spacing w:after="155"/>
              <w:rPr>
                <w:sz w:val="28"/>
                <w:szCs w:val="28"/>
                <w:lang w:eastAsia="ru-RU"/>
              </w:rPr>
            </w:pPr>
            <w:r w:rsidRPr="008B0EBF">
              <w:rPr>
                <w:sz w:val="28"/>
                <w:szCs w:val="28"/>
                <w:lang w:eastAsia="ru-RU"/>
              </w:rPr>
              <w:lastRenderedPageBreak/>
              <w:t>.3.Закрепление /бэхижуулгэ.</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lastRenderedPageBreak/>
              <w:t>Март</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w:t>
            </w:r>
            <w:r w:rsidR="002F6DAC" w:rsidRPr="008B0EBF">
              <w:rPr>
                <w:sz w:val="28"/>
                <w:szCs w:val="28"/>
                <w:lang w:eastAsia="ru-RU"/>
              </w:rPr>
              <w:t>Одежда/Хубса</w:t>
            </w:r>
            <w:r w:rsidR="008F7E8E" w:rsidRPr="008B0EBF">
              <w:rPr>
                <w:sz w:val="28"/>
                <w:szCs w:val="28"/>
                <w:lang w:val="en-US" w:eastAsia="ru-RU"/>
              </w:rPr>
              <w:t>hан</w:t>
            </w:r>
            <w:r w:rsidRPr="008B0EBF">
              <w:rPr>
                <w:sz w:val="28"/>
                <w:szCs w:val="28"/>
                <w:lang w:eastAsia="ru-RU"/>
              </w:rPr>
              <w:t>.</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1.Приветствие , фонетическая зарядка  /абяанай хорилго.</w:t>
            </w:r>
          </w:p>
          <w:p w:rsidR="004109D7" w:rsidRPr="008B0EBF" w:rsidRDefault="004109D7">
            <w:pPr>
              <w:spacing w:after="155"/>
              <w:rPr>
                <w:sz w:val="28"/>
                <w:szCs w:val="28"/>
                <w:lang w:eastAsia="ru-RU"/>
              </w:rPr>
            </w:pPr>
            <w:r w:rsidRPr="008B0EBF">
              <w:rPr>
                <w:sz w:val="28"/>
                <w:szCs w:val="28"/>
                <w:lang w:eastAsia="ru-RU"/>
              </w:rPr>
              <w:t>2.Повторение /дабталга.</w:t>
            </w:r>
          </w:p>
          <w:p w:rsidR="004109D7" w:rsidRPr="008B0EBF" w:rsidRDefault="004109D7">
            <w:pPr>
              <w:spacing w:after="155"/>
              <w:rPr>
                <w:sz w:val="28"/>
                <w:szCs w:val="28"/>
                <w:lang w:eastAsia="ru-RU"/>
              </w:rPr>
            </w:pPr>
            <w:r w:rsidRPr="008B0EBF">
              <w:rPr>
                <w:sz w:val="28"/>
                <w:szCs w:val="28"/>
                <w:lang w:eastAsia="ru-RU"/>
              </w:rPr>
              <w:t>3.Новая тема /шэнэ темэ.</w:t>
            </w:r>
          </w:p>
          <w:p w:rsidR="004109D7" w:rsidRPr="008B0EBF" w:rsidRDefault="004109D7">
            <w:pPr>
              <w:spacing w:after="155"/>
              <w:rPr>
                <w:sz w:val="28"/>
                <w:szCs w:val="28"/>
                <w:lang w:eastAsia="ru-RU"/>
              </w:rPr>
            </w:pPr>
            <w:r w:rsidRPr="008B0EBF">
              <w:rPr>
                <w:sz w:val="28"/>
                <w:szCs w:val="28"/>
                <w:lang w:eastAsia="ru-RU"/>
              </w:rPr>
              <w:t>4. Закрепление /бэхижуулгэ.</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Апрель</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2F6DAC">
            <w:pPr>
              <w:spacing w:after="155"/>
              <w:rPr>
                <w:sz w:val="28"/>
                <w:szCs w:val="28"/>
                <w:lang w:eastAsia="ru-RU"/>
              </w:rPr>
            </w:pPr>
            <w:r w:rsidRPr="008B0EBF">
              <w:rPr>
                <w:sz w:val="28"/>
                <w:szCs w:val="28"/>
                <w:lang w:eastAsia="ru-RU"/>
              </w:rPr>
              <w:t>1Профессия/Мэргэжэл</w:t>
            </w:r>
            <w:r w:rsidR="004109D7" w:rsidRPr="008B0EBF">
              <w:rPr>
                <w:sz w:val="28"/>
                <w:szCs w:val="28"/>
                <w:lang w:eastAsia="ru-RU"/>
              </w:rPr>
              <w:t>.</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1.Приветствие, фонетическая зарядка /абяанайхорилго.</w:t>
            </w:r>
          </w:p>
          <w:p w:rsidR="004109D7" w:rsidRPr="008B0EBF" w:rsidRDefault="004109D7">
            <w:pPr>
              <w:spacing w:after="155"/>
              <w:rPr>
                <w:sz w:val="28"/>
                <w:szCs w:val="28"/>
                <w:lang w:eastAsia="ru-RU"/>
              </w:rPr>
            </w:pPr>
            <w:r w:rsidRPr="008B0EBF">
              <w:rPr>
                <w:sz w:val="28"/>
                <w:szCs w:val="28"/>
                <w:lang w:eastAsia="ru-RU"/>
              </w:rPr>
              <w:t>2.новая тема /шэнэтемэ.</w:t>
            </w:r>
          </w:p>
          <w:p w:rsidR="004109D7" w:rsidRPr="008B0EBF" w:rsidRDefault="004109D7">
            <w:pPr>
              <w:spacing w:after="155"/>
              <w:rPr>
                <w:sz w:val="28"/>
                <w:szCs w:val="28"/>
                <w:lang w:eastAsia="ru-RU"/>
              </w:rPr>
            </w:pPr>
            <w:r w:rsidRPr="008B0EBF">
              <w:rPr>
                <w:sz w:val="28"/>
                <w:szCs w:val="28"/>
                <w:lang w:eastAsia="ru-RU"/>
              </w:rPr>
              <w:t>3.Закрепление /бэхижуулгэ .</w:t>
            </w:r>
          </w:p>
          <w:p w:rsidR="004109D7" w:rsidRPr="008B0EBF" w:rsidRDefault="004109D7">
            <w:pPr>
              <w:spacing w:after="155"/>
              <w:rPr>
                <w:sz w:val="28"/>
                <w:szCs w:val="28"/>
                <w:lang w:eastAsia="ru-RU"/>
              </w:rPr>
            </w:pPr>
            <w:r w:rsidRPr="008B0EBF">
              <w:rPr>
                <w:sz w:val="28"/>
                <w:szCs w:val="28"/>
                <w:lang w:eastAsia="ru-RU"/>
              </w:rPr>
              <w:t>4 Итог /хэшээлэй дун..</w:t>
            </w:r>
          </w:p>
        </w:tc>
      </w:tr>
      <w:tr w:rsidR="008B0EBF" w:rsidRPr="008B0EBF" w:rsidTr="004109D7">
        <w:tc>
          <w:tcPr>
            <w:tcW w:w="1450"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rPr>
                <w:sz w:val="28"/>
                <w:szCs w:val="28"/>
                <w:lang w:eastAsia="ru-RU"/>
              </w:rPr>
            </w:pPr>
            <w:r w:rsidRPr="008B0EBF">
              <w:rPr>
                <w:sz w:val="28"/>
                <w:szCs w:val="28"/>
                <w:lang w:eastAsia="ru-RU"/>
              </w:rPr>
              <w:t>Май</w:t>
            </w:r>
          </w:p>
        </w:tc>
        <w:tc>
          <w:tcPr>
            <w:tcW w:w="467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1.Пища /эдеэн.</w:t>
            </w:r>
          </w:p>
        </w:tc>
        <w:tc>
          <w:tcPr>
            <w:tcW w:w="4357" w:type="dxa"/>
            <w:tcBorders>
              <w:top w:val="single" w:sz="6" w:space="0" w:color="B9C2CB"/>
              <w:left w:val="single" w:sz="6" w:space="0" w:color="B9C2CB"/>
              <w:bottom w:val="single" w:sz="6" w:space="0" w:color="B9C2CB"/>
              <w:right w:val="single" w:sz="6" w:space="0" w:color="B9C2CB"/>
            </w:tcBorders>
            <w:shd w:val="clear" w:color="auto" w:fill="FFFFFF"/>
            <w:tcMar>
              <w:top w:w="31" w:type="dxa"/>
              <w:left w:w="31" w:type="dxa"/>
              <w:bottom w:w="31" w:type="dxa"/>
              <w:right w:w="31" w:type="dxa"/>
            </w:tcMar>
            <w:hideMark/>
          </w:tcPr>
          <w:p w:rsidR="004109D7" w:rsidRPr="008B0EBF" w:rsidRDefault="004109D7">
            <w:pPr>
              <w:spacing w:after="155"/>
              <w:rPr>
                <w:sz w:val="28"/>
                <w:szCs w:val="28"/>
                <w:lang w:eastAsia="ru-RU"/>
              </w:rPr>
            </w:pPr>
            <w:r w:rsidRPr="008B0EBF">
              <w:rPr>
                <w:sz w:val="28"/>
                <w:szCs w:val="28"/>
                <w:lang w:eastAsia="ru-RU"/>
              </w:rPr>
              <w:t>1. Приветствие , фонетическая зарядка /абяанай хорилго.</w:t>
            </w:r>
          </w:p>
          <w:p w:rsidR="004109D7" w:rsidRPr="008B0EBF" w:rsidRDefault="004109D7">
            <w:pPr>
              <w:spacing w:after="155"/>
              <w:rPr>
                <w:sz w:val="28"/>
                <w:szCs w:val="28"/>
                <w:lang w:eastAsia="ru-RU"/>
              </w:rPr>
            </w:pPr>
            <w:r w:rsidRPr="008B0EBF">
              <w:rPr>
                <w:sz w:val="28"/>
                <w:szCs w:val="28"/>
                <w:lang w:eastAsia="ru-RU"/>
              </w:rPr>
              <w:t>2.повторение /дабталга.</w:t>
            </w:r>
          </w:p>
          <w:p w:rsidR="004109D7" w:rsidRPr="008B0EBF" w:rsidRDefault="004109D7">
            <w:pPr>
              <w:spacing w:after="155"/>
              <w:rPr>
                <w:sz w:val="28"/>
                <w:szCs w:val="28"/>
                <w:lang w:eastAsia="ru-RU"/>
              </w:rPr>
            </w:pPr>
            <w:r w:rsidRPr="008B0EBF">
              <w:rPr>
                <w:sz w:val="28"/>
                <w:szCs w:val="28"/>
                <w:lang w:eastAsia="ru-RU"/>
              </w:rPr>
              <w:t>3.Новая тема /шэнэ темэ.</w:t>
            </w:r>
          </w:p>
          <w:p w:rsidR="004109D7" w:rsidRPr="008B0EBF" w:rsidRDefault="004109D7">
            <w:pPr>
              <w:spacing w:after="155"/>
              <w:rPr>
                <w:sz w:val="28"/>
                <w:szCs w:val="28"/>
                <w:lang w:eastAsia="ru-RU"/>
              </w:rPr>
            </w:pPr>
            <w:r w:rsidRPr="008B0EBF">
              <w:rPr>
                <w:sz w:val="28"/>
                <w:szCs w:val="28"/>
                <w:lang w:eastAsia="ru-RU"/>
              </w:rPr>
              <w:t>4.Закрепление /бэхижуулгэ.</w:t>
            </w:r>
          </w:p>
        </w:tc>
      </w:tr>
    </w:tbl>
    <w:p w:rsidR="004109D7" w:rsidRPr="00F67063" w:rsidRDefault="004109D7" w:rsidP="004109D7">
      <w:pPr>
        <w:rPr>
          <w:rFonts w:eastAsia="Calibri"/>
          <w:sz w:val="28"/>
          <w:szCs w:val="28"/>
          <w:lang w:eastAsia="en-US"/>
        </w:rPr>
      </w:pPr>
    </w:p>
    <w:p w:rsidR="004109D7" w:rsidRPr="008B0EBF" w:rsidRDefault="004109D7" w:rsidP="004109D7">
      <w:pPr>
        <w:shd w:val="clear" w:color="auto" w:fill="FFFFFF"/>
        <w:spacing w:before="155" w:after="155" w:line="302" w:lineRule="atLeast"/>
        <w:rPr>
          <w:sz w:val="28"/>
          <w:szCs w:val="28"/>
          <w:lang w:eastAsia="ru-RU"/>
        </w:rPr>
      </w:pPr>
      <w:r w:rsidRPr="008B0EBF">
        <w:rPr>
          <w:sz w:val="28"/>
          <w:szCs w:val="28"/>
          <w:lang w:eastAsia="ru-RU"/>
        </w:rPr>
        <w:t> </w:t>
      </w:r>
    </w:p>
    <w:p w:rsidR="004109D7" w:rsidRPr="008B0EBF" w:rsidRDefault="004109D7" w:rsidP="004109D7">
      <w:pPr>
        <w:shd w:val="clear" w:color="auto" w:fill="FFFFFF"/>
        <w:spacing w:before="155" w:after="155" w:line="302" w:lineRule="atLeast"/>
        <w:rPr>
          <w:b/>
          <w:bCs/>
          <w:sz w:val="28"/>
          <w:szCs w:val="28"/>
          <w:lang w:eastAsia="ru-RU"/>
        </w:rPr>
      </w:pPr>
    </w:p>
    <w:p w:rsidR="004109D7" w:rsidRPr="008B0EBF" w:rsidRDefault="004109D7" w:rsidP="004109D7">
      <w:pPr>
        <w:shd w:val="clear" w:color="auto" w:fill="FFFFFF"/>
        <w:spacing w:before="155" w:after="155" w:line="302" w:lineRule="atLeast"/>
        <w:rPr>
          <w:b/>
          <w:bCs/>
          <w:sz w:val="28"/>
          <w:szCs w:val="28"/>
          <w:lang w:eastAsia="ru-RU"/>
        </w:rPr>
      </w:pPr>
    </w:p>
    <w:p w:rsidR="004109D7" w:rsidRPr="008B0EBF" w:rsidRDefault="004109D7" w:rsidP="004109D7">
      <w:pPr>
        <w:shd w:val="clear" w:color="auto" w:fill="FFFFFF"/>
        <w:spacing w:before="155" w:after="155" w:line="302" w:lineRule="atLeast"/>
        <w:rPr>
          <w:b/>
          <w:bCs/>
          <w:sz w:val="28"/>
          <w:szCs w:val="28"/>
          <w:lang w:eastAsia="ru-RU"/>
        </w:rPr>
      </w:pPr>
    </w:p>
    <w:p w:rsidR="00C931A0" w:rsidRPr="008B0EBF" w:rsidRDefault="00C931A0" w:rsidP="00306905">
      <w:pPr>
        <w:rPr>
          <w:sz w:val="28"/>
          <w:szCs w:val="28"/>
        </w:rPr>
      </w:pPr>
      <w:r w:rsidRPr="008B0EBF">
        <w:rPr>
          <w:sz w:val="28"/>
          <w:szCs w:val="28"/>
        </w:rPr>
        <w:br w:type="textWrapping" w:clear="all"/>
      </w:r>
    </w:p>
    <w:p w:rsidR="00C931A0" w:rsidRPr="008B0EBF" w:rsidRDefault="00C931A0" w:rsidP="00306905">
      <w:pPr>
        <w:rPr>
          <w:sz w:val="28"/>
          <w:szCs w:val="28"/>
        </w:rPr>
      </w:pPr>
    </w:p>
    <w:p w:rsidR="00C931A0" w:rsidRPr="008B0EBF" w:rsidRDefault="00C931A0" w:rsidP="00306905">
      <w:pPr>
        <w:suppressLineNumbers/>
        <w:suppressAutoHyphens w:val="0"/>
        <w:ind w:left="57" w:right="57" w:firstLine="510"/>
        <w:jc w:val="center"/>
        <w:rPr>
          <w:b/>
          <w:bCs/>
          <w:sz w:val="28"/>
          <w:szCs w:val="28"/>
        </w:rPr>
      </w:pPr>
    </w:p>
    <w:sectPr w:rsidR="00C931A0" w:rsidRPr="008B0EBF" w:rsidSect="00C322D7">
      <w:pgSz w:w="11906" w:h="16838"/>
      <w:pgMar w:top="1440" w:right="1134"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63" w:rsidRDefault="00F67063" w:rsidP="00AA48A6">
      <w:r>
        <w:separator/>
      </w:r>
    </w:p>
  </w:endnote>
  <w:endnote w:type="continuationSeparator" w:id="0">
    <w:p w:rsidR="00F67063" w:rsidRDefault="00F67063" w:rsidP="00AA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5D9" w:rsidRDefault="002477D6">
    <w:pPr>
      <w:pStyle w:val="aa"/>
      <w:jc w:val="center"/>
    </w:pPr>
    <w:r>
      <w:fldChar w:fldCharType="begin"/>
    </w:r>
    <w:r>
      <w:instrText xml:space="preserve"> PAGE   \* MERGEFORMAT </w:instrText>
    </w:r>
    <w:r>
      <w:fldChar w:fldCharType="separate"/>
    </w:r>
    <w:r w:rsidR="008B0EBF">
      <w:rPr>
        <w:noProof/>
      </w:rPr>
      <w:t>1</w:t>
    </w:r>
    <w:r>
      <w:rPr>
        <w:noProof/>
      </w:rPr>
      <w:fldChar w:fldCharType="end"/>
    </w:r>
  </w:p>
  <w:p w:rsidR="002855D9" w:rsidRDefault="002855D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63" w:rsidRDefault="00F67063" w:rsidP="00AA48A6">
      <w:r>
        <w:separator/>
      </w:r>
    </w:p>
  </w:footnote>
  <w:footnote w:type="continuationSeparator" w:id="0">
    <w:p w:rsidR="00F67063" w:rsidRDefault="00F67063" w:rsidP="00AA48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3"/>
    <w:lvl w:ilvl="0">
      <w:start w:val="12"/>
      <w:numFmt w:val="decimal"/>
      <w:lvlText w:val="%1."/>
      <w:lvlJc w:val="left"/>
      <w:pPr>
        <w:tabs>
          <w:tab w:val="num" w:pos="0"/>
        </w:tabs>
      </w:pPr>
      <w:rPr>
        <w:rFonts w:ascii="Times New Roman" w:hAnsi="Times New Roman" w:cs="Times New Roman"/>
      </w:rPr>
    </w:lvl>
  </w:abstractNum>
  <w:abstractNum w:abstractNumId="2"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9"/>
    <w:lvl w:ilvl="0">
      <w:start w:val="1"/>
      <w:numFmt w:val="bullet"/>
      <w:lvlText w:val=""/>
      <w:lvlJc w:val="left"/>
      <w:pPr>
        <w:tabs>
          <w:tab w:val="num" w:pos="360"/>
        </w:tabs>
        <w:ind w:left="360" w:hanging="360"/>
      </w:pPr>
      <w:rPr>
        <w:rFonts w:ascii="Symbol" w:hAnsi="Symbol" w:cs="Symbol"/>
        <w:sz w:val="20"/>
        <w:szCs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sz w:val="20"/>
        <w:szCs w:val="20"/>
      </w:rPr>
    </w:lvl>
    <w:lvl w:ilvl="3">
      <w:start w:val="1"/>
      <w:numFmt w:val="bullet"/>
      <w:lvlText w:val=""/>
      <w:lvlJc w:val="left"/>
      <w:pPr>
        <w:tabs>
          <w:tab w:val="num" w:pos="2520"/>
        </w:tabs>
        <w:ind w:left="2520" w:hanging="360"/>
      </w:pPr>
      <w:rPr>
        <w:rFonts w:ascii="Wingdings" w:hAnsi="Wingdings" w:cs="Wingdings"/>
        <w:sz w:val="20"/>
        <w:szCs w:val="20"/>
      </w:rPr>
    </w:lvl>
    <w:lvl w:ilvl="4">
      <w:start w:val="1"/>
      <w:numFmt w:val="bullet"/>
      <w:lvlText w:val=""/>
      <w:lvlJc w:val="left"/>
      <w:pPr>
        <w:tabs>
          <w:tab w:val="num" w:pos="3240"/>
        </w:tabs>
        <w:ind w:left="3240" w:hanging="360"/>
      </w:pPr>
      <w:rPr>
        <w:rFonts w:ascii="Wingdings" w:hAnsi="Wingdings" w:cs="Wingdings"/>
        <w:sz w:val="20"/>
        <w:szCs w:val="20"/>
      </w:rPr>
    </w:lvl>
    <w:lvl w:ilvl="5">
      <w:start w:val="1"/>
      <w:numFmt w:val="bullet"/>
      <w:lvlText w:val=""/>
      <w:lvlJc w:val="left"/>
      <w:pPr>
        <w:tabs>
          <w:tab w:val="num" w:pos="3960"/>
        </w:tabs>
        <w:ind w:left="3960" w:hanging="360"/>
      </w:pPr>
      <w:rPr>
        <w:rFonts w:ascii="Wingdings" w:hAnsi="Wingdings" w:cs="Wingdings"/>
        <w:sz w:val="20"/>
        <w:szCs w:val="20"/>
      </w:rPr>
    </w:lvl>
    <w:lvl w:ilvl="6">
      <w:start w:val="1"/>
      <w:numFmt w:val="bullet"/>
      <w:lvlText w:val=""/>
      <w:lvlJc w:val="left"/>
      <w:pPr>
        <w:tabs>
          <w:tab w:val="num" w:pos="4680"/>
        </w:tabs>
        <w:ind w:left="4680" w:hanging="360"/>
      </w:pPr>
      <w:rPr>
        <w:rFonts w:ascii="Wingdings" w:hAnsi="Wingdings" w:cs="Wingdings"/>
        <w:sz w:val="20"/>
        <w:szCs w:val="20"/>
      </w:rPr>
    </w:lvl>
    <w:lvl w:ilvl="7">
      <w:start w:val="1"/>
      <w:numFmt w:val="bullet"/>
      <w:lvlText w:val=""/>
      <w:lvlJc w:val="left"/>
      <w:pPr>
        <w:tabs>
          <w:tab w:val="num" w:pos="5400"/>
        </w:tabs>
        <w:ind w:left="5400" w:hanging="360"/>
      </w:pPr>
      <w:rPr>
        <w:rFonts w:ascii="Wingdings" w:hAnsi="Wingdings" w:cs="Wingdings"/>
        <w:sz w:val="20"/>
        <w:szCs w:val="20"/>
      </w:rPr>
    </w:lvl>
    <w:lvl w:ilvl="8">
      <w:start w:val="1"/>
      <w:numFmt w:val="bullet"/>
      <w:lvlText w:val=""/>
      <w:lvlJc w:val="left"/>
      <w:pPr>
        <w:tabs>
          <w:tab w:val="num" w:pos="6120"/>
        </w:tabs>
        <w:ind w:left="6120" w:hanging="360"/>
      </w:pPr>
      <w:rPr>
        <w:rFonts w:ascii="Wingdings" w:hAnsi="Wingdings" w:cs="Wingdings"/>
        <w:sz w:val="20"/>
        <w:szCs w:val="20"/>
      </w:rPr>
    </w:lvl>
  </w:abstractNum>
  <w:abstractNum w:abstractNumId="4" w15:restartNumberingAfterBreak="0">
    <w:nsid w:val="00000005"/>
    <w:multiLevelType w:val="singleLevel"/>
    <w:tmpl w:val="00000005"/>
    <w:name w:val="WW8Num10"/>
    <w:lvl w:ilvl="0">
      <w:start w:val="1"/>
      <w:numFmt w:val="bullet"/>
      <w:lvlText w:val=""/>
      <w:lvlJc w:val="left"/>
      <w:pPr>
        <w:tabs>
          <w:tab w:val="num" w:pos="780"/>
        </w:tabs>
        <w:ind w:left="780" w:hanging="360"/>
      </w:pPr>
      <w:rPr>
        <w:rFonts w:ascii="Symbol" w:hAnsi="Symbol" w:cs="Symbol"/>
      </w:rPr>
    </w:lvl>
  </w:abstractNum>
  <w:abstractNum w:abstractNumId="5" w15:restartNumberingAfterBreak="0">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13"/>
    <w:lvl w:ilvl="0">
      <w:start w:val="1"/>
      <w:numFmt w:val="decimal"/>
      <w:lvlText w:val="%1."/>
      <w:lvlJc w:val="left"/>
      <w:pPr>
        <w:tabs>
          <w:tab w:val="num" w:pos="370"/>
        </w:tabs>
        <w:ind w:left="370" w:hanging="360"/>
      </w:pPr>
    </w:lvl>
  </w:abstractNum>
  <w:abstractNum w:abstractNumId="7" w15:restartNumberingAfterBreak="0">
    <w:nsid w:val="00000008"/>
    <w:multiLevelType w:val="singleLevel"/>
    <w:tmpl w:val="00000008"/>
    <w:lvl w:ilvl="0">
      <w:numFmt w:val="bullet"/>
      <w:lvlText w:val="•"/>
      <w:lvlJc w:val="left"/>
      <w:pPr>
        <w:tabs>
          <w:tab w:val="num" w:pos="0"/>
        </w:tabs>
      </w:pPr>
      <w:rPr>
        <w:rFonts w:ascii="Times New Roman" w:hAnsi="Times New Roman" w:cs="Times New Roman"/>
      </w:rPr>
    </w:lvl>
  </w:abstractNum>
  <w:abstractNum w:abstractNumId="8" w15:restartNumberingAfterBreak="0">
    <w:nsid w:val="0000000A"/>
    <w:multiLevelType w:val="singleLevel"/>
    <w:tmpl w:val="0000000A"/>
    <w:lvl w:ilvl="0">
      <w:numFmt w:val="bullet"/>
      <w:lvlText w:val="•"/>
      <w:lvlJc w:val="left"/>
      <w:pPr>
        <w:tabs>
          <w:tab w:val="num" w:pos="0"/>
        </w:tabs>
      </w:pPr>
      <w:rPr>
        <w:rFonts w:ascii="Times New Roman" w:hAnsi="Times New Roman" w:cs="Times New Roman"/>
      </w:rPr>
    </w:lvl>
  </w:abstractNum>
  <w:abstractNum w:abstractNumId="9" w15:restartNumberingAfterBreak="0">
    <w:nsid w:val="0000000B"/>
    <w:multiLevelType w:val="singleLevel"/>
    <w:tmpl w:val="0000000B"/>
    <w:lvl w:ilvl="0">
      <w:numFmt w:val="bullet"/>
      <w:lvlText w:val="-"/>
      <w:lvlJc w:val="left"/>
      <w:pPr>
        <w:tabs>
          <w:tab w:val="num" w:pos="0"/>
        </w:tabs>
      </w:pPr>
      <w:rPr>
        <w:rFonts w:ascii="Times New Roman" w:hAnsi="Times New Roman" w:cs="Times New Roman"/>
      </w:rPr>
    </w:lvl>
  </w:abstractNum>
  <w:abstractNum w:abstractNumId="10" w15:restartNumberingAfterBreak="0">
    <w:nsid w:val="0000000E"/>
    <w:multiLevelType w:val="singleLevel"/>
    <w:tmpl w:val="0000000E"/>
    <w:lvl w:ilvl="0">
      <w:numFmt w:val="bullet"/>
      <w:lvlText w:val="-"/>
      <w:lvlJc w:val="left"/>
      <w:pPr>
        <w:tabs>
          <w:tab w:val="num" w:pos="0"/>
        </w:tabs>
      </w:pPr>
      <w:rPr>
        <w:rFonts w:ascii="Times New Roman" w:hAnsi="Times New Roman" w:cs="Times New Roman"/>
      </w:rPr>
    </w:lvl>
  </w:abstractNum>
  <w:abstractNum w:abstractNumId="11" w15:restartNumberingAfterBreak="0">
    <w:nsid w:val="00000010"/>
    <w:multiLevelType w:val="singleLevel"/>
    <w:tmpl w:val="00000010"/>
    <w:lvl w:ilvl="0">
      <w:numFmt w:val="bullet"/>
      <w:lvlText w:val="•"/>
      <w:lvlJc w:val="left"/>
      <w:pPr>
        <w:tabs>
          <w:tab w:val="num" w:pos="0"/>
        </w:tabs>
      </w:pPr>
      <w:rPr>
        <w:rFonts w:ascii="Times New Roman" w:hAnsi="Times New Roman" w:cs="Times New Roman"/>
      </w:rPr>
    </w:lvl>
  </w:abstractNum>
  <w:abstractNum w:abstractNumId="12" w15:restartNumberingAfterBreak="0">
    <w:nsid w:val="01FE281A"/>
    <w:multiLevelType w:val="hybridMultilevel"/>
    <w:tmpl w:val="4EC2FE94"/>
    <w:lvl w:ilvl="0" w:tplc="04190009">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15:restartNumberingAfterBreak="0">
    <w:nsid w:val="05082BE9"/>
    <w:multiLevelType w:val="hybridMultilevel"/>
    <w:tmpl w:val="313E75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0B517C5"/>
    <w:multiLevelType w:val="multilevel"/>
    <w:tmpl w:val="53987B00"/>
    <w:lvl w:ilvl="0">
      <w:start w:val="1"/>
      <w:numFmt w:val="upperRoman"/>
      <w:pStyle w:val="1"/>
      <w:lvlText w:val=" %1."/>
      <w:lvlJc w:val="left"/>
      <w:rPr>
        <w:rFonts w:hint="default"/>
      </w:rPr>
    </w:lvl>
    <w:lvl w:ilvl="1">
      <w:start w:val="1"/>
      <w:numFmt w:val="decimalZero"/>
      <w:pStyle w:val="2"/>
      <w:isLgl/>
      <w:lvlText w:val="Раздел %1.%2"/>
      <w:lvlJc w:val="left"/>
      <w:rPr>
        <w:rFonts w:hint="default"/>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5" w15:restartNumberingAfterBreak="0">
    <w:nsid w:val="11341B83"/>
    <w:multiLevelType w:val="hybridMultilevel"/>
    <w:tmpl w:val="2DA09C26"/>
    <w:lvl w:ilvl="0" w:tplc="A3CC3810">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6" w15:restartNumberingAfterBreak="0">
    <w:nsid w:val="12BE387B"/>
    <w:multiLevelType w:val="hybridMultilevel"/>
    <w:tmpl w:val="2DA09C26"/>
    <w:lvl w:ilvl="0" w:tplc="A3CC3810">
      <w:start w:val="1"/>
      <w:numFmt w:val="decimal"/>
      <w:lvlText w:val="%1."/>
      <w:lvlJc w:val="left"/>
      <w:pPr>
        <w:ind w:left="975" w:hanging="360"/>
      </w:pPr>
      <w:rPr>
        <w:rFonts w:hint="default"/>
      </w:r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17" w15:restartNumberingAfterBreak="0">
    <w:nsid w:val="152F6F7B"/>
    <w:multiLevelType w:val="hybridMultilevel"/>
    <w:tmpl w:val="E1DC77A0"/>
    <w:lvl w:ilvl="0" w:tplc="C55C183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20D96A6E"/>
    <w:multiLevelType w:val="hybridMultilevel"/>
    <w:tmpl w:val="A40ABF36"/>
    <w:lvl w:ilvl="0" w:tplc="04A203F8">
      <w:start w:val="1"/>
      <w:numFmt w:val="decimal"/>
      <w:lvlText w:val="%1."/>
      <w:lvlJc w:val="left"/>
      <w:pPr>
        <w:ind w:left="630" w:hanging="360"/>
      </w:pPr>
      <w:rPr>
        <w:rFonts w:hint="default"/>
      </w:rPr>
    </w:lvl>
    <w:lvl w:ilvl="1" w:tplc="04190019">
      <w:start w:val="1"/>
      <w:numFmt w:val="lowerLetter"/>
      <w:lvlText w:val="%2."/>
      <w:lvlJc w:val="left"/>
      <w:pPr>
        <w:ind w:left="1350" w:hanging="360"/>
      </w:pPr>
    </w:lvl>
    <w:lvl w:ilvl="2" w:tplc="0419001B">
      <w:start w:val="1"/>
      <w:numFmt w:val="lowerRoman"/>
      <w:lvlText w:val="%3."/>
      <w:lvlJc w:val="right"/>
      <w:pPr>
        <w:ind w:left="2070" w:hanging="180"/>
      </w:pPr>
    </w:lvl>
    <w:lvl w:ilvl="3" w:tplc="0419000F">
      <w:start w:val="1"/>
      <w:numFmt w:val="decimal"/>
      <w:lvlText w:val="%4."/>
      <w:lvlJc w:val="left"/>
      <w:pPr>
        <w:ind w:left="2790" w:hanging="360"/>
      </w:pPr>
    </w:lvl>
    <w:lvl w:ilvl="4" w:tplc="04190019">
      <w:start w:val="1"/>
      <w:numFmt w:val="lowerLetter"/>
      <w:lvlText w:val="%5."/>
      <w:lvlJc w:val="left"/>
      <w:pPr>
        <w:ind w:left="3510" w:hanging="360"/>
      </w:pPr>
    </w:lvl>
    <w:lvl w:ilvl="5" w:tplc="0419001B">
      <w:start w:val="1"/>
      <w:numFmt w:val="lowerRoman"/>
      <w:lvlText w:val="%6."/>
      <w:lvlJc w:val="right"/>
      <w:pPr>
        <w:ind w:left="4230" w:hanging="180"/>
      </w:pPr>
    </w:lvl>
    <w:lvl w:ilvl="6" w:tplc="0419000F">
      <w:start w:val="1"/>
      <w:numFmt w:val="decimal"/>
      <w:lvlText w:val="%7."/>
      <w:lvlJc w:val="left"/>
      <w:pPr>
        <w:ind w:left="4950" w:hanging="360"/>
      </w:pPr>
    </w:lvl>
    <w:lvl w:ilvl="7" w:tplc="04190019">
      <w:start w:val="1"/>
      <w:numFmt w:val="lowerLetter"/>
      <w:lvlText w:val="%8."/>
      <w:lvlJc w:val="left"/>
      <w:pPr>
        <w:ind w:left="5670" w:hanging="360"/>
      </w:pPr>
    </w:lvl>
    <w:lvl w:ilvl="8" w:tplc="0419001B">
      <w:start w:val="1"/>
      <w:numFmt w:val="lowerRoman"/>
      <w:lvlText w:val="%9."/>
      <w:lvlJc w:val="right"/>
      <w:pPr>
        <w:ind w:left="6390" w:hanging="180"/>
      </w:pPr>
    </w:lvl>
  </w:abstractNum>
  <w:abstractNum w:abstractNumId="19" w15:restartNumberingAfterBreak="0">
    <w:nsid w:val="281B590C"/>
    <w:multiLevelType w:val="hybridMultilevel"/>
    <w:tmpl w:val="B224B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D70538B"/>
    <w:multiLevelType w:val="hybridMultilevel"/>
    <w:tmpl w:val="7BB07C50"/>
    <w:lvl w:ilvl="0" w:tplc="2398D4C0">
      <w:start w:val="1"/>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1" w15:restartNumberingAfterBreak="0">
    <w:nsid w:val="417C722B"/>
    <w:multiLevelType w:val="hybridMultilevel"/>
    <w:tmpl w:val="C792D104"/>
    <w:lvl w:ilvl="0" w:tplc="BDE47CD8">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2" w15:restartNumberingAfterBreak="0">
    <w:nsid w:val="4E3B6526"/>
    <w:multiLevelType w:val="hybridMultilevel"/>
    <w:tmpl w:val="22009B78"/>
    <w:lvl w:ilvl="0" w:tplc="F38857D2">
      <w:start w:val="1"/>
      <w:numFmt w:val="decimal"/>
      <w:lvlText w:val="%1."/>
      <w:lvlJc w:val="left"/>
      <w:pPr>
        <w:ind w:left="1110" w:hanging="360"/>
      </w:pPr>
      <w:rPr>
        <w:rFonts w:ascii="Times New Roman" w:eastAsia="Times New Roman" w:hAnsi="Times New Roma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3" w15:restartNumberingAfterBreak="0">
    <w:nsid w:val="55834692"/>
    <w:multiLevelType w:val="hybridMultilevel"/>
    <w:tmpl w:val="5F0E344C"/>
    <w:lvl w:ilvl="0" w:tplc="2F180244">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4" w15:restartNumberingAfterBreak="0">
    <w:nsid w:val="613A3C8B"/>
    <w:multiLevelType w:val="hybridMultilevel"/>
    <w:tmpl w:val="F24293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8C80603"/>
    <w:multiLevelType w:val="hybridMultilevel"/>
    <w:tmpl w:val="F41A41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D6317A9"/>
    <w:multiLevelType w:val="hybridMultilevel"/>
    <w:tmpl w:val="C16E43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11"/>
  </w:num>
  <w:num w:numId="6">
    <w:abstractNumId w:val="3"/>
  </w:num>
  <w:num w:numId="7">
    <w:abstractNumId w:val="12"/>
  </w:num>
  <w:num w:numId="8">
    <w:abstractNumId w:val="13"/>
  </w:num>
  <w:num w:numId="9">
    <w:abstractNumId w:val="26"/>
  </w:num>
  <w:num w:numId="10">
    <w:abstractNumId w:val="19"/>
  </w:num>
  <w:num w:numId="11">
    <w:abstractNumId w:val="14"/>
  </w:num>
  <w:num w:numId="12">
    <w:abstractNumId w:val="18"/>
  </w:num>
  <w:num w:numId="13">
    <w:abstractNumId w:val="20"/>
  </w:num>
  <w:num w:numId="14">
    <w:abstractNumId w:val="25"/>
  </w:num>
  <w:num w:numId="15">
    <w:abstractNumId w:val="23"/>
  </w:num>
  <w:num w:numId="16">
    <w:abstractNumId w:val="17"/>
  </w:num>
  <w:num w:numId="17">
    <w:abstractNumId w:val="16"/>
  </w:num>
  <w:num w:numId="18">
    <w:abstractNumId w:val="15"/>
  </w:num>
  <w:num w:numId="19">
    <w:abstractNumId w:val="22"/>
  </w:num>
  <w:num w:numId="20">
    <w:abstractNumId w:val="21"/>
  </w:num>
  <w:num w:numId="21">
    <w:abstractNumId w:val="9"/>
  </w:num>
  <w:num w:numId="22">
    <w:abstractNumId w:val="10"/>
  </w:num>
  <w:num w:numId="23">
    <w:abstractNumId w:val="0"/>
  </w:num>
  <w:num w:numId="24">
    <w:abstractNumId w:val="1"/>
  </w:num>
  <w:num w:numId="25">
    <w:abstractNumId w:val="2"/>
  </w:num>
  <w:num w:numId="26">
    <w:abstractNumId w:val="4"/>
  </w:num>
  <w:num w:numId="27">
    <w:abstractNumId w:val="5"/>
  </w:num>
  <w:num w:numId="28">
    <w:abstractNumId w:val="6"/>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54"/>
    <w:rsid w:val="00005B24"/>
    <w:rsid w:val="000066B9"/>
    <w:rsid w:val="000106C2"/>
    <w:rsid w:val="00023270"/>
    <w:rsid w:val="00026DAA"/>
    <w:rsid w:val="0003390E"/>
    <w:rsid w:val="00051B89"/>
    <w:rsid w:val="00057A47"/>
    <w:rsid w:val="0007306E"/>
    <w:rsid w:val="00076737"/>
    <w:rsid w:val="000828F9"/>
    <w:rsid w:val="00094696"/>
    <w:rsid w:val="000A48DD"/>
    <w:rsid w:val="000A71F0"/>
    <w:rsid w:val="000A7304"/>
    <w:rsid w:val="000B6ECE"/>
    <w:rsid w:val="000C1CA2"/>
    <w:rsid w:val="000C37A9"/>
    <w:rsid w:val="000C492D"/>
    <w:rsid w:val="000D4E95"/>
    <w:rsid w:val="000E47B1"/>
    <w:rsid w:val="000E6B98"/>
    <w:rsid w:val="000F33C1"/>
    <w:rsid w:val="000F7C64"/>
    <w:rsid w:val="00122F6A"/>
    <w:rsid w:val="00136388"/>
    <w:rsid w:val="0014321D"/>
    <w:rsid w:val="00151204"/>
    <w:rsid w:val="00153489"/>
    <w:rsid w:val="00185371"/>
    <w:rsid w:val="001857F1"/>
    <w:rsid w:val="001964A7"/>
    <w:rsid w:val="00197ECC"/>
    <w:rsid w:val="001A43A6"/>
    <w:rsid w:val="001B1EFB"/>
    <w:rsid w:val="001B59BA"/>
    <w:rsid w:val="001C1F25"/>
    <w:rsid w:val="001D5654"/>
    <w:rsid w:val="001F2783"/>
    <w:rsid w:val="001F4336"/>
    <w:rsid w:val="00201772"/>
    <w:rsid w:val="00214C40"/>
    <w:rsid w:val="00225C81"/>
    <w:rsid w:val="002266BA"/>
    <w:rsid w:val="00235A3F"/>
    <w:rsid w:val="002412A5"/>
    <w:rsid w:val="002477D6"/>
    <w:rsid w:val="00262DD2"/>
    <w:rsid w:val="00270A14"/>
    <w:rsid w:val="00275ADB"/>
    <w:rsid w:val="002855D9"/>
    <w:rsid w:val="00294FD5"/>
    <w:rsid w:val="002A2F8C"/>
    <w:rsid w:val="002B4997"/>
    <w:rsid w:val="002C1FA8"/>
    <w:rsid w:val="002C3DCC"/>
    <w:rsid w:val="002E57ED"/>
    <w:rsid w:val="002F52FB"/>
    <w:rsid w:val="002F6DAC"/>
    <w:rsid w:val="00304409"/>
    <w:rsid w:val="00306905"/>
    <w:rsid w:val="0031582F"/>
    <w:rsid w:val="003223E6"/>
    <w:rsid w:val="00327CE1"/>
    <w:rsid w:val="00337DAF"/>
    <w:rsid w:val="00341DA2"/>
    <w:rsid w:val="003458E8"/>
    <w:rsid w:val="003459D3"/>
    <w:rsid w:val="00346E43"/>
    <w:rsid w:val="00354F0B"/>
    <w:rsid w:val="0035676D"/>
    <w:rsid w:val="003617E4"/>
    <w:rsid w:val="00362D94"/>
    <w:rsid w:val="0036470E"/>
    <w:rsid w:val="00371A17"/>
    <w:rsid w:val="00376DEC"/>
    <w:rsid w:val="00387BE6"/>
    <w:rsid w:val="003913F6"/>
    <w:rsid w:val="00395D5D"/>
    <w:rsid w:val="00396A00"/>
    <w:rsid w:val="003A68D6"/>
    <w:rsid w:val="003A77DC"/>
    <w:rsid w:val="003B1219"/>
    <w:rsid w:val="003B730F"/>
    <w:rsid w:val="003D5747"/>
    <w:rsid w:val="003E6C2B"/>
    <w:rsid w:val="004030A8"/>
    <w:rsid w:val="004109D7"/>
    <w:rsid w:val="004154C6"/>
    <w:rsid w:val="004157B1"/>
    <w:rsid w:val="004179AF"/>
    <w:rsid w:val="00426297"/>
    <w:rsid w:val="00431345"/>
    <w:rsid w:val="00432D31"/>
    <w:rsid w:val="00437A2A"/>
    <w:rsid w:val="00441889"/>
    <w:rsid w:val="00456C0D"/>
    <w:rsid w:val="004664B3"/>
    <w:rsid w:val="00471F94"/>
    <w:rsid w:val="004767F2"/>
    <w:rsid w:val="00485414"/>
    <w:rsid w:val="0049500F"/>
    <w:rsid w:val="00496605"/>
    <w:rsid w:val="004A0831"/>
    <w:rsid w:val="004A098D"/>
    <w:rsid w:val="004B2EB0"/>
    <w:rsid w:val="004B5617"/>
    <w:rsid w:val="004C195C"/>
    <w:rsid w:val="004F16DB"/>
    <w:rsid w:val="004F32F0"/>
    <w:rsid w:val="004F332E"/>
    <w:rsid w:val="004F4984"/>
    <w:rsid w:val="004F782D"/>
    <w:rsid w:val="0050517D"/>
    <w:rsid w:val="00510307"/>
    <w:rsid w:val="0051662F"/>
    <w:rsid w:val="00520880"/>
    <w:rsid w:val="00522315"/>
    <w:rsid w:val="00522332"/>
    <w:rsid w:val="00533505"/>
    <w:rsid w:val="00533AF6"/>
    <w:rsid w:val="005421B4"/>
    <w:rsid w:val="0054641A"/>
    <w:rsid w:val="00550397"/>
    <w:rsid w:val="00550CFA"/>
    <w:rsid w:val="005576C5"/>
    <w:rsid w:val="00557E4A"/>
    <w:rsid w:val="005606B0"/>
    <w:rsid w:val="005615DD"/>
    <w:rsid w:val="00563BBC"/>
    <w:rsid w:val="0056678F"/>
    <w:rsid w:val="0057482C"/>
    <w:rsid w:val="00581D5E"/>
    <w:rsid w:val="005823AB"/>
    <w:rsid w:val="005A135A"/>
    <w:rsid w:val="005A3EF8"/>
    <w:rsid w:val="005A7D51"/>
    <w:rsid w:val="005B3ED3"/>
    <w:rsid w:val="005B6625"/>
    <w:rsid w:val="005C7907"/>
    <w:rsid w:val="005D34D4"/>
    <w:rsid w:val="005E4763"/>
    <w:rsid w:val="005E7F04"/>
    <w:rsid w:val="006066C7"/>
    <w:rsid w:val="00607B36"/>
    <w:rsid w:val="0061053B"/>
    <w:rsid w:val="00613C6F"/>
    <w:rsid w:val="00617E4D"/>
    <w:rsid w:val="006315F6"/>
    <w:rsid w:val="00634358"/>
    <w:rsid w:val="00637C14"/>
    <w:rsid w:val="006512E2"/>
    <w:rsid w:val="00653548"/>
    <w:rsid w:val="006645BC"/>
    <w:rsid w:val="00673C65"/>
    <w:rsid w:val="00677568"/>
    <w:rsid w:val="0068147C"/>
    <w:rsid w:val="00695178"/>
    <w:rsid w:val="00696F21"/>
    <w:rsid w:val="006A0EF5"/>
    <w:rsid w:val="006A589D"/>
    <w:rsid w:val="006A686E"/>
    <w:rsid w:val="006B0216"/>
    <w:rsid w:val="006B29FA"/>
    <w:rsid w:val="006B4C8F"/>
    <w:rsid w:val="006C1ACA"/>
    <w:rsid w:val="006C37CE"/>
    <w:rsid w:val="006C38DB"/>
    <w:rsid w:val="006C3EB3"/>
    <w:rsid w:val="006C5A64"/>
    <w:rsid w:val="006D2F80"/>
    <w:rsid w:val="006E2AF8"/>
    <w:rsid w:val="006E72C9"/>
    <w:rsid w:val="006F1C8A"/>
    <w:rsid w:val="006F262F"/>
    <w:rsid w:val="006F29B7"/>
    <w:rsid w:val="006F360C"/>
    <w:rsid w:val="006F3780"/>
    <w:rsid w:val="00702DDD"/>
    <w:rsid w:val="007122DF"/>
    <w:rsid w:val="00713BBD"/>
    <w:rsid w:val="0072208B"/>
    <w:rsid w:val="0073640E"/>
    <w:rsid w:val="007414B3"/>
    <w:rsid w:val="007435EF"/>
    <w:rsid w:val="00760052"/>
    <w:rsid w:val="00764F5D"/>
    <w:rsid w:val="00770677"/>
    <w:rsid w:val="0077469C"/>
    <w:rsid w:val="00792FD5"/>
    <w:rsid w:val="0079700A"/>
    <w:rsid w:val="007A312C"/>
    <w:rsid w:val="007A642A"/>
    <w:rsid w:val="007B123F"/>
    <w:rsid w:val="007B6019"/>
    <w:rsid w:val="007C12E2"/>
    <w:rsid w:val="007E212E"/>
    <w:rsid w:val="007E33D3"/>
    <w:rsid w:val="007E510A"/>
    <w:rsid w:val="007E53D3"/>
    <w:rsid w:val="0080271A"/>
    <w:rsid w:val="00805406"/>
    <w:rsid w:val="00814097"/>
    <w:rsid w:val="008176D2"/>
    <w:rsid w:val="00832E4E"/>
    <w:rsid w:val="0083683F"/>
    <w:rsid w:val="008368DE"/>
    <w:rsid w:val="00851E68"/>
    <w:rsid w:val="00870E6D"/>
    <w:rsid w:val="00873198"/>
    <w:rsid w:val="00875338"/>
    <w:rsid w:val="0087594E"/>
    <w:rsid w:val="008876DE"/>
    <w:rsid w:val="00892CDE"/>
    <w:rsid w:val="00894E3E"/>
    <w:rsid w:val="008A0C63"/>
    <w:rsid w:val="008A135F"/>
    <w:rsid w:val="008A4D3C"/>
    <w:rsid w:val="008A628C"/>
    <w:rsid w:val="008B01D4"/>
    <w:rsid w:val="008B0EBF"/>
    <w:rsid w:val="008B5D81"/>
    <w:rsid w:val="008D0B11"/>
    <w:rsid w:val="008D2CF2"/>
    <w:rsid w:val="008D4C0B"/>
    <w:rsid w:val="008E1FCC"/>
    <w:rsid w:val="008F3867"/>
    <w:rsid w:val="008F4743"/>
    <w:rsid w:val="008F7E8E"/>
    <w:rsid w:val="009047B8"/>
    <w:rsid w:val="009111E8"/>
    <w:rsid w:val="00920F15"/>
    <w:rsid w:val="00923BCE"/>
    <w:rsid w:val="00932C78"/>
    <w:rsid w:val="0093698C"/>
    <w:rsid w:val="00937BB7"/>
    <w:rsid w:val="0094210F"/>
    <w:rsid w:val="00944892"/>
    <w:rsid w:val="00947BF5"/>
    <w:rsid w:val="00952D2B"/>
    <w:rsid w:val="00953C14"/>
    <w:rsid w:val="009575FC"/>
    <w:rsid w:val="00960685"/>
    <w:rsid w:val="009615F8"/>
    <w:rsid w:val="00984AF9"/>
    <w:rsid w:val="00992DDC"/>
    <w:rsid w:val="009A0C22"/>
    <w:rsid w:val="009A5240"/>
    <w:rsid w:val="009C10C6"/>
    <w:rsid w:val="009C7445"/>
    <w:rsid w:val="009D27CA"/>
    <w:rsid w:val="009D4231"/>
    <w:rsid w:val="009D59D3"/>
    <w:rsid w:val="009E2E33"/>
    <w:rsid w:val="009E37CC"/>
    <w:rsid w:val="009F15E5"/>
    <w:rsid w:val="009F4A47"/>
    <w:rsid w:val="00A03713"/>
    <w:rsid w:val="00A271D5"/>
    <w:rsid w:val="00A3105C"/>
    <w:rsid w:val="00A322A7"/>
    <w:rsid w:val="00A326DA"/>
    <w:rsid w:val="00A3506D"/>
    <w:rsid w:val="00A3508A"/>
    <w:rsid w:val="00A42947"/>
    <w:rsid w:val="00A50981"/>
    <w:rsid w:val="00A63478"/>
    <w:rsid w:val="00A63BD3"/>
    <w:rsid w:val="00A734AD"/>
    <w:rsid w:val="00A908AB"/>
    <w:rsid w:val="00A90C98"/>
    <w:rsid w:val="00AA48A6"/>
    <w:rsid w:val="00AB0DD2"/>
    <w:rsid w:val="00AB403B"/>
    <w:rsid w:val="00AC1C0B"/>
    <w:rsid w:val="00AC5AD6"/>
    <w:rsid w:val="00AD108A"/>
    <w:rsid w:val="00AD763C"/>
    <w:rsid w:val="00AD76A3"/>
    <w:rsid w:val="00AE6A4D"/>
    <w:rsid w:val="00AF0253"/>
    <w:rsid w:val="00AF5202"/>
    <w:rsid w:val="00B02C33"/>
    <w:rsid w:val="00B072B2"/>
    <w:rsid w:val="00B11948"/>
    <w:rsid w:val="00B237F3"/>
    <w:rsid w:val="00B24A83"/>
    <w:rsid w:val="00B40F29"/>
    <w:rsid w:val="00B42CBA"/>
    <w:rsid w:val="00B446A7"/>
    <w:rsid w:val="00B522BE"/>
    <w:rsid w:val="00B57575"/>
    <w:rsid w:val="00B634E1"/>
    <w:rsid w:val="00B64FD6"/>
    <w:rsid w:val="00B94CA7"/>
    <w:rsid w:val="00BC400D"/>
    <w:rsid w:val="00BD0B65"/>
    <w:rsid w:val="00BD64BC"/>
    <w:rsid w:val="00BF5182"/>
    <w:rsid w:val="00BF61E2"/>
    <w:rsid w:val="00BF714B"/>
    <w:rsid w:val="00BF72BA"/>
    <w:rsid w:val="00C00C4A"/>
    <w:rsid w:val="00C23258"/>
    <w:rsid w:val="00C26922"/>
    <w:rsid w:val="00C31D5F"/>
    <w:rsid w:val="00C322D7"/>
    <w:rsid w:val="00C351AE"/>
    <w:rsid w:val="00C435BF"/>
    <w:rsid w:val="00C53596"/>
    <w:rsid w:val="00C54864"/>
    <w:rsid w:val="00C61BC2"/>
    <w:rsid w:val="00C634BF"/>
    <w:rsid w:val="00C63BF5"/>
    <w:rsid w:val="00C65F3D"/>
    <w:rsid w:val="00C75328"/>
    <w:rsid w:val="00C84357"/>
    <w:rsid w:val="00C855F7"/>
    <w:rsid w:val="00C931A0"/>
    <w:rsid w:val="00C93F90"/>
    <w:rsid w:val="00CA1EC8"/>
    <w:rsid w:val="00CA438C"/>
    <w:rsid w:val="00CA4D32"/>
    <w:rsid w:val="00CB6F53"/>
    <w:rsid w:val="00CC0622"/>
    <w:rsid w:val="00CC53FB"/>
    <w:rsid w:val="00CD01E6"/>
    <w:rsid w:val="00CD0935"/>
    <w:rsid w:val="00CD54E2"/>
    <w:rsid w:val="00CD7D54"/>
    <w:rsid w:val="00CF3DC5"/>
    <w:rsid w:val="00D00FE7"/>
    <w:rsid w:val="00D0452E"/>
    <w:rsid w:val="00D0678B"/>
    <w:rsid w:val="00D075AE"/>
    <w:rsid w:val="00D1057D"/>
    <w:rsid w:val="00D14E42"/>
    <w:rsid w:val="00D211E5"/>
    <w:rsid w:val="00D2705F"/>
    <w:rsid w:val="00D300EE"/>
    <w:rsid w:val="00D306D2"/>
    <w:rsid w:val="00D32A16"/>
    <w:rsid w:val="00D36268"/>
    <w:rsid w:val="00D37C0E"/>
    <w:rsid w:val="00D43793"/>
    <w:rsid w:val="00D45440"/>
    <w:rsid w:val="00D46498"/>
    <w:rsid w:val="00D54E6F"/>
    <w:rsid w:val="00D55A87"/>
    <w:rsid w:val="00D60438"/>
    <w:rsid w:val="00D63BCE"/>
    <w:rsid w:val="00D67D82"/>
    <w:rsid w:val="00D71B16"/>
    <w:rsid w:val="00D80B15"/>
    <w:rsid w:val="00D82595"/>
    <w:rsid w:val="00D94A14"/>
    <w:rsid w:val="00D95B26"/>
    <w:rsid w:val="00DA7FDF"/>
    <w:rsid w:val="00DB53C1"/>
    <w:rsid w:val="00DD2BDD"/>
    <w:rsid w:val="00DE60FD"/>
    <w:rsid w:val="00DE6DF0"/>
    <w:rsid w:val="00E01EE0"/>
    <w:rsid w:val="00E02EB5"/>
    <w:rsid w:val="00E04F93"/>
    <w:rsid w:val="00E201AF"/>
    <w:rsid w:val="00E21323"/>
    <w:rsid w:val="00E2439D"/>
    <w:rsid w:val="00E44164"/>
    <w:rsid w:val="00E44DE7"/>
    <w:rsid w:val="00E45B02"/>
    <w:rsid w:val="00E675DD"/>
    <w:rsid w:val="00E81BB4"/>
    <w:rsid w:val="00E9161D"/>
    <w:rsid w:val="00E92AF2"/>
    <w:rsid w:val="00E9451C"/>
    <w:rsid w:val="00E95118"/>
    <w:rsid w:val="00E96FAA"/>
    <w:rsid w:val="00EA0570"/>
    <w:rsid w:val="00EA4B7B"/>
    <w:rsid w:val="00EB388B"/>
    <w:rsid w:val="00EB6585"/>
    <w:rsid w:val="00EC3112"/>
    <w:rsid w:val="00EC49C8"/>
    <w:rsid w:val="00ED3752"/>
    <w:rsid w:val="00ED6ED7"/>
    <w:rsid w:val="00ED7703"/>
    <w:rsid w:val="00EE5857"/>
    <w:rsid w:val="00EE5CD1"/>
    <w:rsid w:val="00EE64A0"/>
    <w:rsid w:val="00EF3091"/>
    <w:rsid w:val="00EF3CAC"/>
    <w:rsid w:val="00F12AA6"/>
    <w:rsid w:val="00F15035"/>
    <w:rsid w:val="00F3690E"/>
    <w:rsid w:val="00F41298"/>
    <w:rsid w:val="00F461FC"/>
    <w:rsid w:val="00F56052"/>
    <w:rsid w:val="00F6417A"/>
    <w:rsid w:val="00F643AE"/>
    <w:rsid w:val="00F64EF0"/>
    <w:rsid w:val="00F67063"/>
    <w:rsid w:val="00F7567F"/>
    <w:rsid w:val="00F8208C"/>
    <w:rsid w:val="00F95BB4"/>
    <w:rsid w:val="00F95D6C"/>
    <w:rsid w:val="00FA11AE"/>
    <w:rsid w:val="00FA71AA"/>
    <w:rsid w:val="00FB1B8C"/>
    <w:rsid w:val="00FC4D4B"/>
    <w:rsid w:val="00FC6233"/>
    <w:rsid w:val="00FE4001"/>
    <w:rsid w:val="00FE597C"/>
    <w:rsid w:val="00FF5FF6"/>
    <w:rsid w:val="00FF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58806C"/>
  <w15:docId w15:val="{3AF11209-8181-48A5-9CA6-93998AA8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654"/>
    <w:pPr>
      <w:suppressAutoHyphens/>
    </w:pPr>
    <w:rPr>
      <w:rFonts w:ascii="Times New Roman" w:eastAsia="Times New Roman" w:hAnsi="Times New Roman"/>
      <w:sz w:val="24"/>
      <w:szCs w:val="24"/>
      <w:lang w:eastAsia="zh-CN"/>
    </w:rPr>
  </w:style>
  <w:style w:type="paragraph" w:styleId="1">
    <w:name w:val="heading 1"/>
    <w:basedOn w:val="a"/>
    <w:next w:val="a"/>
    <w:link w:val="10"/>
    <w:uiPriority w:val="99"/>
    <w:qFormat/>
    <w:rsid w:val="00C61BC2"/>
    <w:pPr>
      <w:keepNext/>
      <w:keepLines/>
      <w:numPr>
        <w:numId w:val="11"/>
      </w:numPr>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C61BC2"/>
    <w:pPr>
      <w:keepNext/>
      <w:keepLines/>
      <w:numPr>
        <w:ilvl w:val="1"/>
        <w:numId w:val="11"/>
      </w:numPr>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C61BC2"/>
    <w:pPr>
      <w:keepNext/>
      <w:keepLines/>
      <w:numPr>
        <w:ilvl w:val="2"/>
        <w:numId w:val="11"/>
      </w:numPr>
      <w:spacing w:before="200"/>
      <w:outlineLvl w:val="2"/>
    </w:pPr>
    <w:rPr>
      <w:rFonts w:ascii="Cambria" w:hAnsi="Cambria" w:cs="Cambria"/>
      <w:b/>
      <w:bCs/>
      <w:color w:val="4F81BD"/>
    </w:rPr>
  </w:style>
  <w:style w:type="paragraph" w:styleId="4">
    <w:name w:val="heading 4"/>
    <w:basedOn w:val="a"/>
    <w:next w:val="a"/>
    <w:link w:val="40"/>
    <w:uiPriority w:val="99"/>
    <w:qFormat/>
    <w:rsid w:val="00C61BC2"/>
    <w:pPr>
      <w:keepNext/>
      <w:keepLines/>
      <w:numPr>
        <w:ilvl w:val="3"/>
        <w:numId w:val="11"/>
      </w:numPr>
      <w:spacing w:before="200"/>
      <w:outlineLvl w:val="3"/>
    </w:pPr>
    <w:rPr>
      <w:rFonts w:ascii="Cambria" w:hAnsi="Cambria" w:cs="Cambria"/>
      <w:b/>
      <w:bCs/>
      <w:i/>
      <w:iCs/>
      <w:color w:val="4F81BD"/>
    </w:rPr>
  </w:style>
  <w:style w:type="paragraph" w:styleId="5">
    <w:name w:val="heading 5"/>
    <w:basedOn w:val="a"/>
    <w:next w:val="a"/>
    <w:link w:val="50"/>
    <w:uiPriority w:val="99"/>
    <w:qFormat/>
    <w:rsid w:val="00C61BC2"/>
    <w:pPr>
      <w:keepNext/>
      <w:keepLines/>
      <w:numPr>
        <w:ilvl w:val="4"/>
        <w:numId w:val="11"/>
      </w:numPr>
      <w:spacing w:before="200"/>
      <w:outlineLvl w:val="4"/>
    </w:pPr>
    <w:rPr>
      <w:rFonts w:ascii="Cambria" w:hAnsi="Cambria" w:cs="Cambria"/>
      <w:color w:val="243F60"/>
    </w:rPr>
  </w:style>
  <w:style w:type="paragraph" w:styleId="6">
    <w:name w:val="heading 6"/>
    <w:basedOn w:val="a"/>
    <w:next w:val="a"/>
    <w:link w:val="60"/>
    <w:uiPriority w:val="99"/>
    <w:qFormat/>
    <w:rsid w:val="00C61BC2"/>
    <w:pPr>
      <w:keepNext/>
      <w:keepLines/>
      <w:numPr>
        <w:ilvl w:val="5"/>
        <w:numId w:val="11"/>
      </w:numPr>
      <w:spacing w:before="200"/>
      <w:outlineLvl w:val="5"/>
    </w:pPr>
    <w:rPr>
      <w:rFonts w:ascii="Cambria" w:hAnsi="Cambria" w:cs="Cambria"/>
      <w:i/>
      <w:iCs/>
      <w:color w:val="243F60"/>
    </w:rPr>
  </w:style>
  <w:style w:type="paragraph" w:styleId="7">
    <w:name w:val="heading 7"/>
    <w:basedOn w:val="a"/>
    <w:next w:val="a"/>
    <w:link w:val="70"/>
    <w:uiPriority w:val="99"/>
    <w:qFormat/>
    <w:rsid w:val="00C61BC2"/>
    <w:pPr>
      <w:keepNext/>
      <w:keepLines/>
      <w:numPr>
        <w:ilvl w:val="6"/>
        <w:numId w:val="11"/>
      </w:numPr>
      <w:spacing w:before="200"/>
      <w:outlineLvl w:val="6"/>
    </w:pPr>
    <w:rPr>
      <w:rFonts w:ascii="Cambria" w:hAnsi="Cambria" w:cs="Cambria"/>
      <w:i/>
      <w:iCs/>
      <w:color w:val="404040"/>
    </w:rPr>
  </w:style>
  <w:style w:type="paragraph" w:styleId="8">
    <w:name w:val="heading 8"/>
    <w:basedOn w:val="a"/>
    <w:next w:val="a"/>
    <w:link w:val="80"/>
    <w:uiPriority w:val="99"/>
    <w:qFormat/>
    <w:rsid w:val="00C61BC2"/>
    <w:pPr>
      <w:keepNext/>
      <w:keepLines/>
      <w:numPr>
        <w:ilvl w:val="7"/>
        <w:numId w:val="11"/>
      </w:numPr>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C61BC2"/>
    <w:pPr>
      <w:keepNext/>
      <w:keepLines/>
      <w:numPr>
        <w:ilvl w:val="8"/>
        <w:numId w:val="11"/>
      </w:numPr>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1BC2"/>
    <w:rPr>
      <w:rFonts w:ascii="Cambria" w:hAnsi="Cambria" w:cs="Cambria"/>
      <w:b/>
      <w:bCs/>
      <w:color w:val="365F91"/>
      <w:sz w:val="28"/>
      <w:szCs w:val="28"/>
      <w:lang w:eastAsia="zh-CN"/>
    </w:rPr>
  </w:style>
  <w:style w:type="character" w:customStyle="1" w:styleId="20">
    <w:name w:val="Заголовок 2 Знак"/>
    <w:link w:val="2"/>
    <w:uiPriority w:val="99"/>
    <w:semiHidden/>
    <w:locked/>
    <w:rsid w:val="00C61BC2"/>
    <w:rPr>
      <w:rFonts w:ascii="Cambria" w:hAnsi="Cambria" w:cs="Cambria"/>
      <w:b/>
      <w:bCs/>
      <w:color w:val="4F81BD"/>
      <w:sz w:val="26"/>
      <w:szCs w:val="26"/>
      <w:lang w:eastAsia="zh-CN"/>
    </w:rPr>
  </w:style>
  <w:style w:type="character" w:customStyle="1" w:styleId="30">
    <w:name w:val="Заголовок 3 Знак"/>
    <w:link w:val="3"/>
    <w:uiPriority w:val="99"/>
    <w:semiHidden/>
    <w:locked/>
    <w:rsid w:val="00C61BC2"/>
    <w:rPr>
      <w:rFonts w:ascii="Cambria" w:hAnsi="Cambria" w:cs="Cambria"/>
      <w:b/>
      <w:bCs/>
      <w:color w:val="4F81BD"/>
      <w:sz w:val="24"/>
      <w:szCs w:val="24"/>
      <w:lang w:eastAsia="zh-CN"/>
    </w:rPr>
  </w:style>
  <w:style w:type="character" w:customStyle="1" w:styleId="40">
    <w:name w:val="Заголовок 4 Знак"/>
    <w:link w:val="4"/>
    <w:uiPriority w:val="99"/>
    <w:semiHidden/>
    <w:locked/>
    <w:rsid w:val="00C61BC2"/>
    <w:rPr>
      <w:rFonts w:ascii="Cambria" w:hAnsi="Cambria" w:cs="Cambria"/>
      <w:b/>
      <w:bCs/>
      <w:i/>
      <w:iCs/>
      <w:color w:val="4F81BD"/>
      <w:sz w:val="24"/>
      <w:szCs w:val="24"/>
      <w:lang w:eastAsia="zh-CN"/>
    </w:rPr>
  </w:style>
  <w:style w:type="character" w:customStyle="1" w:styleId="50">
    <w:name w:val="Заголовок 5 Знак"/>
    <w:link w:val="5"/>
    <w:uiPriority w:val="99"/>
    <w:semiHidden/>
    <w:locked/>
    <w:rsid w:val="00C61BC2"/>
    <w:rPr>
      <w:rFonts w:ascii="Cambria" w:hAnsi="Cambria" w:cs="Cambria"/>
      <w:color w:val="243F60"/>
      <w:sz w:val="24"/>
      <w:szCs w:val="24"/>
      <w:lang w:eastAsia="zh-CN"/>
    </w:rPr>
  </w:style>
  <w:style w:type="character" w:customStyle="1" w:styleId="60">
    <w:name w:val="Заголовок 6 Знак"/>
    <w:link w:val="6"/>
    <w:uiPriority w:val="99"/>
    <w:semiHidden/>
    <w:locked/>
    <w:rsid w:val="00C61BC2"/>
    <w:rPr>
      <w:rFonts w:ascii="Cambria" w:hAnsi="Cambria" w:cs="Cambria"/>
      <w:i/>
      <w:iCs/>
      <w:color w:val="243F60"/>
      <w:sz w:val="24"/>
      <w:szCs w:val="24"/>
      <w:lang w:eastAsia="zh-CN"/>
    </w:rPr>
  </w:style>
  <w:style w:type="character" w:customStyle="1" w:styleId="70">
    <w:name w:val="Заголовок 7 Знак"/>
    <w:link w:val="7"/>
    <w:uiPriority w:val="99"/>
    <w:semiHidden/>
    <w:locked/>
    <w:rsid w:val="00C61BC2"/>
    <w:rPr>
      <w:rFonts w:ascii="Cambria" w:hAnsi="Cambria" w:cs="Cambria"/>
      <w:i/>
      <w:iCs/>
      <w:color w:val="404040"/>
      <w:sz w:val="24"/>
      <w:szCs w:val="24"/>
      <w:lang w:eastAsia="zh-CN"/>
    </w:rPr>
  </w:style>
  <w:style w:type="character" w:customStyle="1" w:styleId="80">
    <w:name w:val="Заголовок 8 Знак"/>
    <w:link w:val="8"/>
    <w:uiPriority w:val="99"/>
    <w:semiHidden/>
    <w:locked/>
    <w:rsid w:val="00C61BC2"/>
    <w:rPr>
      <w:rFonts w:ascii="Cambria" w:hAnsi="Cambria" w:cs="Cambria"/>
      <w:color w:val="404040"/>
      <w:sz w:val="20"/>
      <w:szCs w:val="20"/>
      <w:lang w:eastAsia="zh-CN"/>
    </w:rPr>
  </w:style>
  <w:style w:type="character" w:customStyle="1" w:styleId="90">
    <w:name w:val="Заголовок 9 Знак"/>
    <w:link w:val="9"/>
    <w:uiPriority w:val="99"/>
    <w:semiHidden/>
    <w:locked/>
    <w:rsid w:val="00C61BC2"/>
    <w:rPr>
      <w:rFonts w:ascii="Cambria" w:hAnsi="Cambria" w:cs="Cambria"/>
      <w:i/>
      <w:iCs/>
      <w:color w:val="404040"/>
      <w:sz w:val="20"/>
      <w:szCs w:val="20"/>
      <w:lang w:eastAsia="zh-CN"/>
    </w:rPr>
  </w:style>
  <w:style w:type="paragraph" w:customStyle="1" w:styleId="21">
    <w:name w:val="Основной текст с отступом 21"/>
    <w:basedOn w:val="a"/>
    <w:uiPriority w:val="99"/>
    <w:rsid w:val="001D5654"/>
    <w:pPr>
      <w:spacing w:after="120" w:line="480" w:lineRule="auto"/>
      <w:ind w:left="283"/>
    </w:pPr>
  </w:style>
  <w:style w:type="paragraph" w:customStyle="1" w:styleId="FR1">
    <w:name w:val="FR1"/>
    <w:uiPriority w:val="99"/>
    <w:rsid w:val="001D5654"/>
    <w:pPr>
      <w:widowControl w:val="0"/>
      <w:suppressAutoHyphens/>
      <w:autoSpaceDE w:val="0"/>
      <w:spacing w:line="319" w:lineRule="auto"/>
    </w:pPr>
    <w:rPr>
      <w:rFonts w:ascii="Arial" w:eastAsia="Times New Roman" w:hAnsi="Arial" w:cs="Arial"/>
      <w:sz w:val="18"/>
      <w:szCs w:val="18"/>
      <w:lang w:eastAsia="zh-CN"/>
    </w:rPr>
  </w:style>
  <w:style w:type="table" w:styleId="a3">
    <w:name w:val="Table Grid"/>
    <w:basedOn w:val="a1"/>
    <w:uiPriority w:val="99"/>
    <w:rsid w:val="001D56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C5AD6"/>
    <w:pPr>
      <w:autoSpaceDE w:val="0"/>
      <w:autoSpaceDN w:val="0"/>
      <w:adjustRightInd w:val="0"/>
    </w:pPr>
    <w:rPr>
      <w:rFonts w:ascii="Times New Roman" w:eastAsia="Times New Roman" w:hAnsi="Times New Roman"/>
      <w:color w:val="000000"/>
      <w:sz w:val="24"/>
      <w:szCs w:val="24"/>
    </w:rPr>
  </w:style>
  <w:style w:type="paragraph" w:styleId="a4">
    <w:name w:val="footnote text"/>
    <w:basedOn w:val="a"/>
    <w:link w:val="a5"/>
    <w:uiPriority w:val="99"/>
    <w:semiHidden/>
    <w:rsid w:val="00AA48A6"/>
    <w:rPr>
      <w:sz w:val="20"/>
      <w:szCs w:val="20"/>
    </w:rPr>
  </w:style>
  <w:style w:type="character" w:customStyle="1" w:styleId="a5">
    <w:name w:val="Текст сноски Знак"/>
    <w:link w:val="a4"/>
    <w:uiPriority w:val="99"/>
    <w:locked/>
    <w:rsid w:val="00AA48A6"/>
    <w:rPr>
      <w:rFonts w:ascii="Times New Roman" w:hAnsi="Times New Roman" w:cs="Times New Roman"/>
      <w:sz w:val="20"/>
      <w:szCs w:val="20"/>
      <w:lang w:eastAsia="zh-CN"/>
    </w:rPr>
  </w:style>
  <w:style w:type="character" w:customStyle="1" w:styleId="a6">
    <w:name w:val="Символ сноски"/>
    <w:uiPriority w:val="99"/>
    <w:rsid w:val="00AA48A6"/>
    <w:rPr>
      <w:vertAlign w:val="superscript"/>
    </w:rPr>
  </w:style>
  <w:style w:type="paragraph" w:styleId="a7">
    <w:name w:val="Normal (Web)"/>
    <w:basedOn w:val="a"/>
    <w:uiPriority w:val="99"/>
    <w:rsid w:val="00AE6A4D"/>
    <w:pPr>
      <w:suppressAutoHyphens w:val="0"/>
      <w:spacing w:before="100" w:beforeAutospacing="1" w:after="100" w:afterAutospacing="1"/>
    </w:pPr>
    <w:rPr>
      <w:lang w:eastAsia="ru-RU"/>
    </w:rPr>
  </w:style>
  <w:style w:type="paragraph" w:customStyle="1" w:styleId="h6">
    <w:name w:val="h6"/>
    <w:basedOn w:val="a"/>
    <w:uiPriority w:val="99"/>
    <w:rsid w:val="00AE6A4D"/>
    <w:pPr>
      <w:suppressAutoHyphens w:val="0"/>
      <w:spacing w:before="100" w:beforeAutospacing="1" w:after="100" w:afterAutospacing="1"/>
    </w:pPr>
    <w:rPr>
      <w:lang w:eastAsia="ru-RU"/>
    </w:rPr>
  </w:style>
  <w:style w:type="character" w:customStyle="1" w:styleId="apple-converted-space">
    <w:name w:val="apple-converted-space"/>
    <w:basedOn w:val="a0"/>
    <w:uiPriority w:val="99"/>
    <w:rsid w:val="00AE6A4D"/>
  </w:style>
  <w:style w:type="paragraph" w:styleId="a8">
    <w:name w:val="header"/>
    <w:basedOn w:val="a"/>
    <w:link w:val="a9"/>
    <w:uiPriority w:val="99"/>
    <w:rsid w:val="00094696"/>
    <w:pPr>
      <w:tabs>
        <w:tab w:val="center" w:pos="4677"/>
        <w:tab w:val="right" w:pos="9355"/>
      </w:tabs>
      <w:suppressAutoHyphens w:val="0"/>
    </w:pPr>
    <w:rPr>
      <w:rFonts w:ascii="Calibri" w:eastAsia="Calibri" w:hAnsi="Calibri" w:cs="Calibri"/>
      <w:sz w:val="22"/>
      <w:szCs w:val="22"/>
      <w:lang w:eastAsia="en-US"/>
    </w:rPr>
  </w:style>
  <w:style w:type="character" w:customStyle="1" w:styleId="a9">
    <w:name w:val="Верхний колонтитул Знак"/>
    <w:link w:val="a8"/>
    <w:uiPriority w:val="99"/>
    <w:locked/>
    <w:rsid w:val="00094696"/>
    <w:rPr>
      <w:rFonts w:ascii="Calibri" w:hAnsi="Calibri" w:cs="Calibri"/>
    </w:rPr>
  </w:style>
  <w:style w:type="paragraph" w:styleId="aa">
    <w:name w:val="footer"/>
    <w:basedOn w:val="a"/>
    <w:link w:val="ab"/>
    <w:uiPriority w:val="99"/>
    <w:rsid w:val="00094696"/>
    <w:pPr>
      <w:tabs>
        <w:tab w:val="center" w:pos="4677"/>
        <w:tab w:val="right" w:pos="9355"/>
      </w:tabs>
      <w:suppressAutoHyphens w:val="0"/>
    </w:pPr>
    <w:rPr>
      <w:rFonts w:ascii="Calibri" w:eastAsia="Calibri" w:hAnsi="Calibri" w:cs="Calibri"/>
      <w:sz w:val="22"/>
      <w:szCs w:val="22"/>
      <w:lang w:eastAsia="en-US"/>
    </w:rPr>
  </w:style>
  <w:style w:type="character" w:customStyle="1" w:styleId="ab">
    <w:name w:val="Нижний колонтитул Знак"/>
    <w:link w:val="aa"/>
    <w:uiPriority w:val="99"/>
    <w:locked/>
    <w:rsid w:val="00094696"/>
    <w:rPr>
      <w:rFonts w:ascii="Calibri" w:hAnsi="Calibri" w:cs="Calibri"/>
    </w:rPr>
  </w:style>
  <w:style w:type="character" w:styleId="ac">
    <w:name w:val="page number"/>
    <w:basedOn w:val="a0"/>
    <w:uiPriority w:val="99"/>
    <w:rsid w:val="00094696"/>
  </w:style>
  <w:style w:type="character" w:customStyle="1" w:styleId="WW8Num2z0">
    <w:name w:val="WW8Num2z0"/>
    <w:uiPriority w:val="99"/>
    <w:rsid w:val="00094696"/>
    <w:rPr>
      <w:rFonts w:ascii="Times New Roman" w:hAnsi="Times New Roman" w:cs="Times New Roman"/>
    </w:rPr>
  </w:style>
  <w:style w:type="character" w:customStyle="1" w:styleId="WW8Num3z0">
    <w:name w:val="WW8Num3z0"/>
    <w:uiPriority w:val="99"/>
    <w:rsid w:val="00094696"/>
    <w:rPr>
      <w:rFonts w:ascii="Times New Roman" w:hAnsi="Times New Roman" w:cs="Times New Roman"/>
    </w:rPr>
  </w:style>
  <w:style w:type="character" w:customStyle="1" w:styleId="WW8Num9z0">
    <w:name w:val="WW8Num9z0"/>
    <w:uiPriority w:val="99"/>
    <w:rsid w:val="00094696"/>
    <w:rPr>
      <w:rFonts w:ascii="Symbol" w:hAnsi="Symbol" w:cs="Symbol"/>
      <w:sz w:val="20"/>
      <w:szCs w:val="20"/>
    </w:rPr>
  </w:style>
  <w:style w:type="character" w:customStyle="1" w:styleId="WW8Num9z2">
    <w:name w:val="WW8Num9z2"/>
    <w:uiPriority w:val="99"/>
    <w:rsid w:val="00094696"/>
    <w:rPr>
      <w:rFonts w:ascii="Wingdings" w:hAnsi="Wingdings" w:cs="Wingdings"/>
      <w:sz w:val="20"/>
      <w:szCs w:val="20"/>
    </w:rPr>
  </w:style>
  <w:style w:type="character" w:customStyle="1" w:styleId="WW8Num10z0">
    <w:name w:val="WW8Num10z0"/>
    <w:uiPriority w:val="99"/>
    <w:rsid w:val="00094696"/>
    <w:rPr>
      <w:rFonts w:ascii="Symbol" w:hAnsi="Symbol" w:cs="Symbol"/>
    </w:rPr>
  </w:style>
  <w:style w:type="character" w:customStyle="1" w:styleId="WW8Num10z1">
    <w:name w:val="WW8Num10z1"/>
    <w:uiPriority w:val="99"/>
    <w:rsid w:val="00094696"/>
    <w:rPr>
      <w:rFonts w:ascii="Courier New" w:hAnsi="Courier New" w:cs="Courier New"/>
    </w:rPr>
  </w:style>
  <w:style w:type="character" w:customStyle="1" w:styleId="WW8Num10z2">
    <w:name w:val="WW8Num10z2"/>
    <w:uiPriority w:val="99"/>
    <w:rsid w:val="00094696"/>
    <w:rPr>
      <w:rFonts w:ascii="Wingdings" w:hAnsi="Wingdings" w:cs="Wingdings"/>
    </w:rPr>
  </w:style>
  <w:style w:type="character" w:customStyle="1" w:styleId="WW8Num11z0">
    <w:name w:val="WW8Num11z0"/>
    <w:uiPriority w:val="99"/>
    <w:rsid w:val="00094696"/>
    <w:rPr>
      <w:rFonts w:ascii="Symbol" w:hAnsi="Symbol" w:cs="Symbol"/>
    </w:rPr>
  </w:style>
  <w:style w:type="character" w:customStyle="1" w:styleId="WW8Num11z1">
    <w:name w:val="WW8Num11z1"/>
    <w:uiPriority w:val="99"/>
    <w:rsid w:val="00094696"/>
    <w:rPr>
      <w:rFonts w:ascii="Courier New" w:hAnsi="Courier New" w:cs="Courier New"/>
    </w:rPr>
  </w:style>
  <w:style w:type="character" w:customStyle="1" w:styleId="WW8Num11z2">
    <w:name w:val="WW8Num11z2"/>
    <w:uiPriority w:val="99"/>
    <w:rsid w:val="00094696"/>
    <w:rPr>
      <w:rFonts w:ascii="Wingdings" w:hAnsi="Wingdings" w:cs="Wingdings"/>
    </w:rPr>
  </w:style>
  <w:style w:type="character" w:customStyle="1" w:styleId="WW8NumSt1z0">
    <w:name w:val="WW8NumSt1z0"/>
    <w:uiPriority w:val="99"/>
    <w:rsid w:val="00094696"/>
    <w:rPr>
      <w:rFonts w:ascii="Times New Roman" w:hAnsi="Times New Roman" w:cs="Times New Roman"/>
    </w:rPr>
  </w:style>
  <w:style w:type="character" w:customStyle="1" w:styleId="WW8NumSt2z0">
    <w:name w:val="WW8NumSt2z0"/>
    <w:uiPriority w:val="99"/>
    <w:rsid w:val="00094696"/>
    <w:rPr>
      <w:rFonts w:ascii="Times New Roman" w:hAnsi="Times New Roman" w:cs="Times New Roman"/>
    </w:rPr>
  </w:style>
  <w:style w:type="character" w:customStyle="1" w:styleId="WW8NumSt3z0">
    <w:name w:val="WW8NumSt3z0"/>
    <w:uiPriority w:val="99"/>
    <w:rsid w:val="00094696"/>
    <w:rPr>
      <w:rFonts w:ascii="Times New Roman" w:hAnsi="Times New Roman" w:cs="Times New Roman"/>
    </w:rPr>
  </w:style>
  <w:style w:type="character" w:customStyle="1" w:styleId="WW8NumSt4z0">
    <w:name w:val="WW8NumSt4z0"/>
    <w:uiPriority w:val="99"/>
    <w:rsid w:val="00094696"/>
    <w:rPr>
      <w:rFonts w:ascii="Times New Roman" w:hAnsi="Times New Roman" w:cs="Times New Roman"/>
    </w:rPr>
  </w:style>
  <w:style w:type="character" w:customStyle="1" w:styleId="WW8NumSt5z0">
    <w:name w:val="WW8NumSt5z0"/>
    <w:uiPriority w:val="99"/>
    <w:rsid w:val="00094696"/>
    <w:rPr>
      <w:rFonts w:ascii="Times New Roman" w:hAnsi="Times New Roman" w:cs="Times New Roman"/>
    </w:rPr>
  </w:style>
  <w:style w:type="character" w:customStyle="1" w:styleId="WW8NumSt6z0">
    <w:name w:val="WW8NumSt6z0"/>
    <w:uiPriority w:val="99"/>
    <w:rsid w:val="00094696"/>
    <w:rPr>
      <w:rFonts w:ascii="Times New Roman" w:hAnsi="Times New Roman" w:cs="Times New Roman"/>
    </w:rPr>
  </w:style>
  <w:style w:type="character" w:customStyle="1" w:styleId="WW8NumSt7z0">
    <w:name w:val="WW8NumSt7z0"/>
    <w:uiPriority w:val="99"/>
    <w:rsid w:val="00094696"/>
    <w:rPr>
      <w:rFonts w:ascii="Times New Roman" w:hAnsi="Times New Roman" w:cs="Times New Roman"/>
    </w:rPr>
  </w:style>
  <w:style w:type="character" w:customStyle="1" w:styleId="WW8NumSt8z0">
    <w:name w:val="WW8NumSt8z0"/>
    <w:uiPriority w:val="99"/>
    <w:rsid w:val="00094696"/>
    <w:rPr>
      <w:rFonts w:ascii="Times New Roman" w:hAnsi="Times New Roman" w:cs="Times New Roman"/>
    </w:rPr>
  </w:style>
  <w:style w:type="character" w:customStyle="1" w:styleId="WW8NumSt9z0">
    <w:name w:val="WW8NumSt9z0"/>
    <w:uiPriority w:val="99"/>
    <w:rsid w:val="00094696"/>
    <w:rPr>
      <w:rFonts w:ascii="Times New Roman" w:hAnsi="Times New Roman" w:cs="Times New Roman"/>
    </w:rPr>
  </w:style>
  <w:style w:type="character" w:customStyle="1" w:styleId="WW8NumSt12z0">
    <w:name w:val="WW8NumSt12z0"/>
    <w:uiPriority w:val="99"/>
    <w:rsid w:val="00094696"/>
    <w:rPr>
      <w:rFonts w:ascii="Times New Roman" w:hAnsi="Times New Roman" w:cs="Times New Roman"/>
    </w:rPr>
  </w:style>
  <w:style w:type="character" w:customStyle="1" w:styleId="WW8NumSt13z0">
    <w:name w:val="WW8NumSt13z0"/>
    <w:uiPriority w:val="99"/>
    <w:rsid w:val="00094696"/>
    <w:rPr>
      <w:rFonts w:ascii="Times New Roman" w:hAnsi="Times New Roman" w:cs="Times New Roman"/>
    </w:rPr>
  </w:style>
  <w:style w:type="character" w:customStyle="1" w:styleId="WW8NumSt14z0">
    <w:name w:val="WW8NumSt14z0"/>
    <w:uiPriority w:val="99"/>
    <w:rsid w:val="00094696"/>
    <w:rPr>
      <w:rFonts w:ascii="Times New Roman" w:hAnsi="Times New Roman" w:cs="Times New Roman"/>
    </w:rPr>
  </w:style>
  <w:style w:type="character" w:customStyle="1" w:styleId="11">
    <w:name w:val="Основной шрифт абзаца1"/>
    <w:uiPriority w:val="99"/>
    <w:rsid w:val="00094696"/>
  </w:style>
  <w:style w:type="character" w:styleId="ad">
    <w:name w:val="Hyperlink"/>
    <w:uiPriority w:val="99"/>
    <w:rsid w:val="00094696"/>
    <w:rPr>
      <w:color w:val="0000FF"/>
      <w:u w:val="single"/>
    </w:rPr>
  </w:style>
  <w:style w:type="paragraph" w:customStyle="1" w:styleId="12">
    <w:name w:val="Заголовок1"/>
    <w:basedOn w:val="a"/>
    <w:next w:val="ae"/>
    <w:uiPriority w:val="99"/>
    <w:rsid w:val="00094696"/>
    <w:pPr>
      <w:keepNext/>
      <w:spacing w:before="240" w:after="120"/>
    </w:pPr>
    <w:rPr>
      <w:rFonts w:ascii="Arial" w:eastAsia="Calibri" w:hAnsi="Arial" w:cs="Arial"/>
      <w:sz w:val="28"/>
      <w:szCs w:val="28"/>
    </w:rPr>
  </w:style>
  <w:style w:type="paragraph" w:styleId="ae">
    <w:name w:val="Body Text"/>
    <w:basedOn w:val="a"/>
    <w:link w:val="af"/>
    <w:uiPriority w:val="99"/>
    <w:rsid w:val="00094696"/>
    <w:pPr>
      <w:spacing w:after="120"/>
    </w:pPr>
  </w:style>
  <w:style w:type="character" w:customStyle="1" w:styleId="af">
    <w:name w:val="Основной текст Знак"/>
    <w:link w:val="ae"/>
    <w:uiPriority w:val="99"/>
    <w:locked/>
    <w:rsid w:val="00094696"/>
    <w:rPr>
      <w:rFonts w:ascii="Times New Roman" w:hAnsi="Times New Roman" w:cs="Times New Roman"/>
      <w:sz w:val="24"/>
      <w:szCs w:val="24"/>
      <w:lang w:eastAsia="zh-CN"/>
    </w:rPr>
  </w:style>
  <w:style w:type="paragraph" w:styleId="af0">
    <w:name w:val="List"/>
    <w:basedOn w:val="ae"/>
    <w:uiPriority w:val="99"/>
    <w:rsid w:val="00094696"/>
  </w:style>
  <w:style w:type="paragraph" w:styleId="af1">
    <w:name w:val="caption"/>
    <w:basedOn w:val="a"/>
    <w:uiPriority w:val="99"/>
    <w:qFormat/>
    <w:rsid w:val="00094696"/>
    <w:pPr>
      <w:suppressLineNumbers/>
      <w:spacing w:before="120" w:after="120"/>
    </w:pPr>
    <w:rPr>
      <w:i/>
      <w:iCs/>
    </w:rPr>
  </w:style>
  <w:style w:type="paragraph" w:customStyle="1" w:styleId="13">
    <w:name w:val="Указатель1"/>
    <w:basedOn w:val="a"/>
    <w:uiPriority w:val="99"/>
    <w:rsid w:val="00094696"/>
    <w:pPr>
      <w:suppressLineNumbers/>
    </w:pPr>
  </w:style>
  <w:style w:type="paragraph" w:styleId="HTML">
    <w:name w:val="HTML Preformatted"/>
    <w:basedOn w:val="a"/>
    <w:link w:val="HTML0"/>
    <w:uiPriority w:val="99"/>
    <w:rsid w:val="0009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0">
    <w:name w:val="Стандартный HTML Знак"/>
    <w:link w:val="HTML"/>
    <w:uiPriority w:val="99"/>
    <w:locked/>
    <w:rsid w:val="00094696"/>
    <w:rPr>
      <w:rFonts w:ascii="Courier New" w:hAnsi="Courier New" w:cs="Courier New"/>
      <w:color w:val="000000"/>
      <w:sz w:val="20"/>
      <w:szCs w:val="20"/>
      <w:lang w:eastAsia="zh-CN"/>
    </w:rPr>
  </w:style>
  <w:style w:type="paragraph" w:styleId="af2">
    <w:name w:val="Body Text Indent"/>
    <w:basedOn w:val="a"/>
    <w:link w:val="af3"/>
    <w:uiPriority w:val="99"/>
    <w:rsid w:val="00094696"/>
    <w:pPr>
      <w:ind w:firstLine="720"/>
      <w:jc w:val="center"/>
    </w:pPr>
    <w:rPr>
      <w:sz w:val="28"/>
      <w:szCs w:val="28"/>
    </w:rPr>
  </w:style>
  <w:style w:type="character" w:customStyle="1" w:styleId="af3">
    <w:name w:val="Основной текст с отступом Знак"/>
    <w:link w:val="af2"/>
    <w:uiPriority w:val="99"/>
    <w:locked/>
    <w:rsid w:val="00094696"/>
    <w:rPr>
      <w:rFonts w:ascii="Times New Roman" w:hAnsi="Times New Roman" w:cs="Times New Roman"/>
      <w:sz w:val="20"/>
      <w:szCs w:val="20"/>
      <w:lang w:eastAsia="zh-CN"/>
    </w:rPr>
  </w:style>
  <w:style w:type="paragraph" w:customStyle="1" w:styleId="210">
    <w:name w:val="Основной текст 21"/>
    <w:basedOn w:val="a"/>
    <w:uiPriority w:val="99"/>
    <w:rsid w:val="00094696"/>
    <w:pPr>
      <w:spacing w:after="120" w:line="480" w:lineRule="auto"/>
    </w:pPr>
  </w:style>
  <w:style w:type="paragraph" w:customStyle="1" w:styleId="51">
    <w:name w:val="Знак5"/>
    <w:basedOn w:val="a"/>
    <w:uiPriority w:val="99"/>
    <w:rsid w:val="00094696"/>
    <w:pPr>
      <w:spacing w:after="160" w:line="240" w:lineRule="exact"/>
    </w:pPr>
    <w:rPr>
      <w:rFonts w:ascii="Verdana" w:hAnsi="Verdana" w:cs="Verdana"/>
      <w:sz w:val="20"/>
      <w:szCs w:val="20"/>
      <w:lang w:val="en-US"/>
    </w:rPr>
  </w:style>
  <w:style w:type="paragraph" w:customStyle="1" w:styleId="af4">
    <w:name w:val="Содержимое таблицы"/>
    <w:basedOn w:val="a"/>
    <w:uiPriority w:val="99"/>
    <w:rsid w:val="00094696"/>
    <w:pPr>
      <w:suppressLineNumbers/>
    </w:pPr>
  </w:style>
  <w:style w:type="paragraph" w:customStyle="1" w:styleId="af5">
    <w:name w:val="Заголовок таблицы"/>
    <w:basedOn w:val="af4"/>
    <w:uiPriority w:val="99"/>
    <w:rsid w:val="00094696"/>
    <w:pPr>
      <w:jc w:val="center"/>
    </w:pPr>
    <w:rPr>
      <w:b/>
      <w:bCs/>
    </w:rPr>
  </w:style>
  <w:style w:type="paragraph" w:customStyle="1" w:styleId="af6">
    <w:name w:val="Содержимое врезки"/>
    <w:basedOn w:val="ae"/>
    <w:uiPriority w:val="99"/>
    <w:rsid w:val="00094696"/>
  </w:style>
  <w:style w:type="paragraph" w:styleId="af7">
    <w:name w:val="List Paragraph"/>
    <w:basedOn w:val="a"/>
    <w:uiPriority w:val="34"/>
    <w:qFormat/>
    <w:rsid w:val="00094696"/>
    <w:pPr>
      <w:suppressAutoHyphens w:val="0"/>
      <w:spacing w:after="200" w:line="276" w:lineRule="auto"/>
      <w:ind w:left="720"/>
    </w:pPr>
    <w:rPr>
      <w:rFonts w:ascii="Calibri" w:eastAsia="Calibri" w:hAnsi="Calibri" w:cs="Calibri"/>
      <w:sz w:val="22"/>
      <w:szCs w:val="22"/>
      <w:lang w:eastAsia="en-US"/>
    </w:rPr>
  </w:style>
  <w:style w:type="table" w:customStyle="1" w:styleId="14">
    <w:name w:val="Сетка таблицы1"/>
    <w:uiPriority w:val="99"/>
    <w:rsid w:val="00005B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2266B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B94C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af9"/>
    <w:uiPriority w:val="99"/>
    <w:qFormat/>
    <w:rsid w:val="006F360C"/>
    <w:pPr>
      <w:suppressAutoHyphens w:val="0"/>
      <w:spacing w:before="240" w:after="60"/>
      <w:jc w:val="center"/>
      <w:outlineLvl w:val="0"/>
    </w:pPr>
    <w:rPr>
      <w:rFonts w:ascii="Cambria" w:hAnsi="Cambria" w:cs="Cambria"/>
      <w:b/>
      <w:bCs/>
      <w:kern w:val="28"/>
      <w:sz w:val="32"/>
      <w:szCs w:val="32"/>
      <w:lang w:eastAsia="ru-RU"/>
    </w:rPr>
  </w:style>
  <w:style w:type="character" w:customStyle="1" w:styleId="af9">
    <w:name w:val="Заголовок Знак"/>
    <w:link w:val="af8"/>
    <w:uiPriority w:val="99"/>
    <w:locked/>
    <w:rsid w:val="006F360C"/>
    <w:rPr>
      <w:rFonts w:ascii="Cambria" w:hAnsi="Cambria" w:cs="Cambria"/>
      <w:b/>
      <w:bCs/>
      <w:kern w:val="28"/>
      <w:sz w:val="32"/>
      <w:szCs w:val="32"/>
      <w:lang w:eastAsia="ru-RU"/>
    </w:rPr>
  </w:style>
  <w:style w:type="character" w:styleId="afa">
    <w:name w:val="Strong"/>
    <w:uiPriority w:val="99"/>
    <w:qFormat/>
    <w:rsid w:val="00AB403B"/>
    <w:rPr>
      <w:b/>
      <w:bCs/>
    </w:rPr>
  </w:style>
  <w:style w:type="paragraph" w:styleId="afb">
    <w:name w:val="Subtitle"/>
    <w:basedOn w:val="a"/>
    <w:next w:val="a"/>
    <w:link w:val="afc"/>
    <w:uiPriority w:val="99"/>
    <w:qFormat/>
    <w:rsid w:val="00AB403B"/>
    <w:pPr>
      <w:numPr>
        <w:ilvl w:val="1"/>
      </w:numPr>
    </w:pPr>
    <w:rPr>
      <w:rFonts w:ascii="Cambria" w:hAnsi="Cambria" w:cs="Cambria"/>
      <w:i/>
      <w:iCs/>
      <w:color w:val="4F81BD"/>
      <w:spacing w:val="15"/>
    </w:rPr>
  </w:style>
  <w:style w:type="character" w:customStyle="1" w:styleId="afc">
    <w:name w:val="Подзаголовок Знак"/>
    <w:link w:val="afb"/>
    <w:uiPriority w:val="99"/>
    <w:locked/>
    <w:rsid w:val="00AB403B"/>
    <w:rPr>
      <w:rFonts w:ascii="Cambria" w:hAnsi="Cambria" w:cs="Cambria"/>
      <w:i/>
      <w:iCs/>
      <w:color w:val="4F81BD"/>
      <w:spacing w:val="15"/>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07224">
      <w:bodyDiv w:val="1"/>
      <w:marLeft w:val="0"/>
      <w:marRight w:val="0"/>
      <w:marTop w:val="0"/>
      <w:marBottom w:val="0"/>
      <w:divBdr>
        <w:top w:val="none" w:sz="0" w:space="0" w:color="auto"/>
        <w:left w:val="none" w:sz="0" w:space="0" w:color="auto"/>
        <w:bottom w:val="none" w:sz="0" w:space="0" w:color="auto"/>
        <w:right w:val="none" w:sz="0" w:space="0" w:color="auto"/>
      </w:divBdr>
    </w:div>
    <w:div w:id="1825270930">
      <w:marLeft w:val="0"/>
      <w:marRight w:val="0"/>
      <w:marTop w:val="0"/>
      <w:marBottom w:val="0"/>
      <w:divBdr>
        <w:top w:val="none" w:sz="0" w:space="0" w:color="auto"/>
        <w:left w:val="none" w:sz="0" w:space="0" w:color="auto"/>
        <w:bottom w:val="none" w:sz="0" w:space="0" w:color="auto"/>
        <w:right w:val="none" w:sz="0" w:space="0" w:color="auto"/>
      </w:divBdr>
    </w:div>
    <w:div w:id="1825270931">
      <w:marLeft w:val="0"/>
      <w:marRight w:val="0"/>
      <w:marTop w:val="0"/>
      <w:marBottom w:val="0"/>
      <w:divBdr>
        <w:top w:val="none" w:sz="0" w:space="0" w:color="auto"/>
        <w:left w:val="none" w:sz="0" w:space="0" w:color="auto"/>
        <w:bottom w:val="none" w:sz="0" w:space="0" w:color="auto"/>
        <w:right w:val="none" w:sz="0" w:space="0" w:color="auto"/>
      </w:divBdr>
    </w:div>
    <w:div w:id="1825270932">
      <w:marLeft w:val="0"/>
      <w:marRight w:val="0"/>
      <w:marTop w:val="0"/>
      <w:marBottom w:val="0"/>
      <w:divBdr>
        <w:top w:val="none" w:sz="0" w:space="0" w:color="auto"/>
        <w:left w:val="none" w:sz="0" w:space="0" w:color="auto"/>
        <w:bottom w:val="none" w:sz="0" w:space="0" w:color="auto"/>
        <w:right w:val="none" w:sz="0" w:space="0" w:color="auto"/>
      </w:divBdr>
      <w:divsChild>
        <w:div w:id="1825270935">
          <w:marLeft w:val="0"/>
          <w:marRight w:val="0"/>
          <w:marTop w:val="0"/>
          <w:marBottom w:val="0"/>
          <w:divBdr>
            <w:top w:val="none" w:sz="0" w:space="0" w:color="auto"/>
            <w:left w:val="none" w:sz="0" w:space="0" w:color="auto"/>
            <w:bottom w:val="none" w:sz="0" w:space="0" w:color="auto"/>
            <w:right w:val="none" w:sz="0" w:space="0" w:color="auto"/>
          </w:divBdr>
        </w:div>
      </w:divsChild>
    </w:div>
    <w:div w:id="1825270933">
      <w:marLeft w:val="0"/>
      <w:marRight w:val="0"/>
      <w:marTop w:val="0"/>
      <w:marBottom w:val="0"/>
      <w:divBdr>
        <w:top w:val="none" w:sz="0" w:space="0" w:color="auto"/>
        <w:left w:val="none" w:sz="0" w:space="0" w:color="auto"/>
        <w:bottom w:val="none" w:sz="0" w:space="0" w:color="auto"/>
        <w:right w:val="none" w:sz="0" w:space="0" w:color="auto"/>
      </w:divBdr>
    </w:div>
    <w:div w:id="1825270934">
      <w:marLeft w:val="0"/>
      <w:marRight w:val="0"/>
      <w:marTop w:val="0"/>
      <w:marBottom w:val="0"/>
      <w:divBdr>
        <w:top w:val="none" w:sz="0" w:space="0" w:color="auto"/>
        <w:left w:val="none" w:sz="0" w:space="0" w:color="auto"/>
        <w:bottom w:val="none" w:sz="0" w:space="0" w:color="auto"/>
        <w:right w:val="none" w:sz="0" w:space="0" w:color="auto"/>
      </w:divBdr>
    </w:div>
    <w:div w:id="1825270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74AAC-CCD9-4B5B-9F04-498D3483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тора</dc:creator>
  <cp:keywords/>
  <dc:description/>
  <cp:lastModifiedBy>111</cp:lastModifiedBy>
  <cp:revision>93</cp:revision>
  <cp:lastPrinted>2016-01-14T11:15:00Z</cp:lastPrinted>
  <dcterms:created xsi:type="dcterms:W3CDTF">2014-11-09T11:30:00Z</dcterms:created>
  <dcterms:modified xsi:type="dcterms:W3CDTF">2023-09-06T03:27:00Z</dcterms:modified>
</cp:coreProperties>
</file>