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98F0A3" w14:textId="77777777" w:rsidR="00291C6B" w:rsidRPr="001B324E" w:rsidRDefault="00291C6B" w:rsidP="001B324E">
      <w:pPr>
        <w:spacing w:before="100" w:beforeAutospacing="1" w:after="100" w:afterAutospacing="1" w:line="240" w:lineRule="auto"/>
        <w:jc w:val="center"/>
        <w:rPr>
          <w:rFonts w:ascii="Times New Roman" w:eastAsia="Times New Roman" w:hAnsi="Times New Roman" w:cs="Times New Roman"/>
          <w:b/>
          <w:i/>
          <w:color w:val="FF0000"/>
          <w:sz w:val="96"/>
          <w:szCs w:val="96"/>
          <w:lang w:eastAsia="ru-RU"/>
        </w:rPr>
      </w:pPr>
      <w:r w:rsidRPr="001B324E">
        <w:rPr>
          <w:rFonts w:ascii="Times New Roman" w:eastAsia="Times New Roman" w:hAnsi="Times New Roman" w:cs="Times New Roman"/>
          <w:b/>
          <w:i/>
          <w:color w:val="FF0000"/>
          <w:sz w:val="96"/>
          <w:szCs w:val="96"/>
          <w:lang w:eastAsia="ru-RU"/>
        </w:rPr>
        <w:t>Картотека дидактических игр по познавательному развитию в средней группе.</w:t>
      </w:r>
    </w:p>
    <w:p w14:paraId="7E547A6C" w14:textId="77777777" w:rsidR="00291C6B" w:rsidRDefault="00291C6B" w:rsidP="00FB0AE1">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noProof/>
          <w:lang w:eastAsia="ru-RU"/>
        </w:rPr>
        <w:drawing>
          <wp:inline distT="0" distB="0" distL="0" distR="0" wp14:anchorId="13787CC8" wp14:editId="1057BD01">
            <wp:extent cx="6051148" cy="5419725"/>
            <wp:effectExtent l="0" t="0" r="6985" b="0"/>
            <wp:docPr id="2" name="Рисунок 2" descr="http://korkinodetsad.ru/i/img/ba84ec8f24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korkinodetsad.ru/i/img/ba84ec8f2498.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61552" cy="5429044"/>
                    </a:xfrm>
                    <a:prstGeom prst="rect">
                      <a:avLst/>
                    </a:prstGeom>
                    <a:noFill/>
                    <a:ln>
                      <a:noFill/>
                    </a:ln>
                  </pic:spPr>
                </pic:pic>
              </a:graphicData>
            </a:graphic>
          </wp:inline>
        </w:drawing>
      </w:r>
    </w:p>
    <w:p w14:paraId="09E97FF1" w14:textId="77777777" w:rsidR="009F4733" w:rsidRPr="009F4733" w:rsidRDefault="009F4733" w:rsidP="001B324E">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lastRenderedPageBreak/>
        <w:t>1. Дидактическая игра «Найди ошибку»</w:t>
      </w:r>
    </w:p>
    <w:p w14:paraId="5DDDFA05" w14:textId="77777777"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учить отчетливо произнос</w:t>
      </w:r>
      <w:r w:rsidR="0011097A">
        <w:rPr>
          <w:rFonts w:ascii="Times New Roman" w:eastAsia="Times New Roman" w:hAnsi="Times New Roman" w:cs="Times New Roman"/>
          <w:sz w:val="28"/>
          <w:szCs w:val="28"/>
          <w:lang w:eastAsia="ru-RU"/>
        </w:rPr>
        <w:t>ить многосложные слова громко, </w:t>
      </w:r>
      <w:r w:rsidRPr="009F4733">
        <w:rPr>
          <w:rFonts w:ascii="Times New Roman" w:eastAsia="Times New Roman" w:hAnsi="Times New Roman" w:cs="Times New Roman"/>
          <w:sz w:val="28"/>
          <w:szCs w:val="28"/>
          <w:lang w:eastAsia="ru-RU"/>
        </w:rPr>
        <w:t>развивать слуховое внимание.</w:t>
      </w:r>
    </w:p>
    <w:p w14:paraId="0FC687F6" w14:textId="6A9C7709" w:rsidR="00FB0AE1"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Воспитатель показывает игрушку и называет заведомо неправильное действие, которое якобы производит это животное. Дети должны ответить, правильно это или нет, а потом перечислить те действия, которые на самом деле может совершать данное животное. Например: «Собака читает. Может собака читать?» Дети отвечают: «Нет». А что может делать собака? Дети перечисляют. Затем называются другие животные.</w:t>
      </w:r>
    </w:p>
    <w:p w14:paraId="4E5AA6EF" w14:textId="77777777"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2. Дидактическая игра «Доскажи слово»</w:t>
      </w:r>
    </w:p>
    <w:p w14:paraId="06C2EC01" w14:textId="77777777"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учить отчетливо произносить многосложные слова громк</w:t>
      </w:r>
      <w:r w:rsidR="0011097A">
        <w:rPr>
          <w:rFonts w:ascii="Times New Roman" w:eastAsia="Times New Roman" w:hAnsi="Times New Roman" w:cs="Times New Roman"/>
          <w:sz w:val="28"/>
          <w:szCs w:val="28"/>
          <w:lang w:eastAsia="ru-RU"/>
        </w:rPr>
        <w:t>о, </w:t>
      </w:r>
      <w:r>
        <w:rPr>
          <w:rFonts w:ascii="Times New Roman" w:eastAsia="Times New Roman" w:hAnsi="Times New Roman" w:cs="Times New Roman"/>
          <w:sz w:val="28"/>
          <w:szCs w:val="28"/>
          <w:lang w:eastAsia="ru-RU"/>
        </w:rPr>
        <w:t>развивать слуховое внимание.</w:t>
      </w:r>
    </w:p>
    <w:p w14:paraId="7EE49948"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Воспитатель произносит фразу, но не договаривает слог в последнем слове. Дети должны закончить это слово.</w:t>
      </w:r>
    </w:p>
    <w:p w14:paraId="22D964D5"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Ра-</w:t>
      </w:r>
      <w:proofErr w:type="spellStart"/>
      <w:r w:rsidRPr="009F4733">
        <w:rPr>
          <w:rFonts w:ascii="Times New Roman" w:eastAsia="Times New Roman" w:hAnsi="Times New Roman" w:cs="Times New Roman"/>
          <w:sz w:val="28"/>
          <w:szCs w:val="28"/>
          <w:lang w:eastAsia="ru-RU"/>
        </w:rPr>
        <w:t>ра</w:t>
      </w:r>
      <w:proofErr w:type="spellEnd"/>
      <w:r w:rsidRPr="009F4733">
        <w:rPr>
          <w:rFonts w:ascii="Times New Roman" w:eastAsia="Times New Roman" w:hAnsi="Times New Roman" w:cs="Times New Roman"/>
          <w:sz w:val="28"/>
          <w:szCs w:val="28"/>
          <w:lang w:eastAsia="ru-RU"/>
        </w:rPr>
        <w:t>-</w:t>
      </w:r>
      <w:proofErr w:type="spellStart"/>
      <w:r w:rsidRPr="009F4733">
        <w:rPr>
          <w:rFonts w:ascii="Times New Roman" w:eastAsia="Times New Roman" w:hAnsi="Times New Roman" w:cs="Times New Roman"/>
          <w:sz w:val="28"/>
          <w:szCs w:val="28"/>
          <w:lang w:eastAsia="ru-RU"/>
        </w:rPr>
        <w:t>ра</w:t>
      </w:r>
      <w:proofErr w:type="spellEnd"/>
      <w:r w:rsidRPr="009F4733">
        <w:rPr>
          <w:rFonts w:ascii="Times New Roman" w:eastAsia="Times New Roman" w:hAnsi="Times New Roman" w:cs="Times New Roman"/>
          <w:sz w:val="28"/>
          <w:szCs w:val="28"/>
          <w:lang w:eastAsia="ru-RU"/>
        </w:rPr>
        <w:t xml:space="preserve"> — начинается </w:t>
      </w:r>
      <w:proofErr w:type="spellStart"/>
      <w:r w:rsidRPr="009F4733">
        <w:rPr>
          <w:rFonts w:ascii="Times New Roman" w:eastAsia="Times New Roman" w:hAnsi="Times New Roman" w:cs="Times New Roman"/>
          <w:sz w:val="28"/>
          <w:szCs w:val="28"/>
          <w:lang w:eastAsia="ru-RU"/>
        </w:rPr>
        <w:t>иг</w:t>
      </w:r>
      <w:proofErr w:type="spellEnd"/>
      <w:r w:rsidRPr="009F4733">
        <w:rPr>
          <w:rFonts w:ascii="Times New Roman" w:eastAsia="Times New Roman" w:hAnsi="Times New Roman" w:cs="Times New Roman"/>
          <w:sz w:val="28"/>
          <w:szCs w:val="28"/>
          <w:lang w:eastAsia="ru-RU"/>
        </w:rPr>
        <w:t xml:space="preserve"> ….</w:t>
      </w:r>
    </w:p>
    <w:p w14:paraId="08FDF4A8"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xml:space="preserve">                                            </w:t>
      </w:r>
      <w:proofErr w:type="spellStart"/>
      <w:r w:rsidRPr="009F4733">
        <w:rPr>
          <w:rFonts w:ascii="Times New Roman" w:eastAsia="Times New Roman" w:hAnsi="Times New Roman" w:cs="Times New Roman"/>
          <w:sz w:val="28"/>
          <w:szCs w:val="28"/>
          <w:lang w:eastAsia="ru-RU"/>
        </w:rPr>
        <w:t>Ры-ры-ры</w:t>
      </w:r>
      <w:proofErr w:type="spellEnd"/>
      <w:r w:rsidRPr="009F4733">
        <w:rPr>
          <w:rFonts w:ascii="Times New Roman" w:eastAsia="Times New Roman" w:hAnsi="Times New Roman" w:cs="Times New Roman"/>
          <w:sz w:val="28"/>
          <w:szCs w:val="28"/>
          <w:lang w:eastAsia="ru-RU"/>
        </w:rPr>
        <w:t xml:space="preserve"> — у мальчика </w:t>
      </w:r>
      <w:proofErr w:type="spellStart"/>
      <w:r w:rsidRPr="009F4733">
        <w:rPr>
          <w:rFonts w:ascii="Times New Roman" w:eastAsia="Times New Roman" w:hAnsi="Times New Roman" w:cs="Times New Roman"/>
          <w:sz w:val="28"/>
          <w:szCs w:val="28"/>
          <w:lang w:eastAsia="ru-RU"/>
        </w:rPr>
        <w:t>ша</w:t>
      </w:r>
      <w:proofErr w:type="spellEnd"/>
      <w:r w:rsidRPr="009F4733">
        <w:rPr>
          <w:rFonts w:ascii="Times New Roman" w:eastAsia="Times New Roman" w:hAnsi="Times New Roman" w:cs="Times New Roman"/>
          <w:sz w:val="28"/>
          <w:szCs w:val="28"/>
          <w:lang w:eastAsia="ru-RU"/>
        </w:rPr>
        <w:t>...</w:t>
      </w:r>
    </w:p>
    <w:p w14:paraId="119F8A21"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Ро-</w:t>
      </w:r>
      <w:proofErr w:type="spellStart"/>
      <w:r w:rsidRPr="009F4733">
        <w:rPr>
          <w:rFonts w:ascii="Times New Roman" w:eastAsia="Times New Roman" w:hAnsi="Times New Roman" w:cs="Times New Roman"/>
          <w:sz w:val="28"/>
          <w:szCs w:val="28"/>
          <w:lang w:eastAsia="ru-RU"/>
        </w:rPr>
        <w:t>ро</w:t>
      </w:r>
      <w:proofErr w:type="spellEnd"/>
      <w:r w:rsidRPr="009F4733">
        <w:rPr>
          <w:rFonts w:ascii="Times New Roman" w:eastAsia="Times New Roman" w:hAnsi="Times New Roman" w:cs="Times New Roman"/>
          <w:sz w:val="28"/>
          <w:szCs w:val="28"/>
          <w:lang w:eastAsia="ru-RU"/>
        </w:rPr>
        <w:t>-</w:t>
      </w:r>
      <w:proofErr w:type="spellStart"/>
      <w:r w:rsidRPr="009F4733">
        <w:rPr>
          <w:rFonts w:ascii="Times New Roman" w:eastAsia="Times New Roman" w:hAnsi="Times New Roman" w:cs="Times New Roman"/>
          <w:sz w:val="28"/>
          <w:szCs w:val="28"/>
          <w:lang w:eastAsia="ru-RU"/>
        </w:rPr>
        <w:t>ро</w:t>
      </w:r>
      <w:proofErr w:type="spellEnd"/>
      <w:r w:rsidRPr="009F4733">
        <w:rPr>
          <w:rFonts w:ascii="Times New Roman" w:eastAsia="Times New Roman" w:hAnsi="Times New Roman" w:cs="Times New Roman"/>
          <w:sz w:val="28"/>
          <w:szCs w:val="28"/>
          <w:lang w:eastAsia="ru-RU"/>
        </w:rPr>
        <w:t xml:space="preserve"> — у нас новое вед...</w:t>
      </w:r>
    </w:p>
    <w:p w14:paraId="3082D733"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Ру-</w:t>
      </w:r>
      <w:proofErr w:type="spellStart"/>
      <w:r w:rsidRPr="009F4733">
        <w:rPr>
          <w:rFonts w:ascii="Times New Roman" w:eastAsia="Times New Roman" w:hAnsi="Times New Roman" w:cs="Times New Roman"/>
          <w:sz w:val="28"/>
          <w:szCs w:val="28"/>
          <w:lang w:eastAsia="ru-RU"/>
        </w:rPr>
        <w:t>ру</w:t>
      </w:r>
      <w:proofErr w:type="spellEnd"/>
      <w:r w:rsidRPr="009F4733">
        <w:rPr>
          <w:rFonts w:ascii="Times New Roman" w:eastAsia="Times New Roman" w:hAnsi="Times New Roman" w:cs="Times New Roman"/>
          <w:sz w:val="28"/>
          <w:szCs w:val="28"/>
          <w:lang w:eastAsia="ru-RU"/>
        </w:rPr>
        <w:t>-</w:t>
      </w:r>
      <w:proofErr w:type="spellStart"/>
      <w:r w:rsidRPr="009F4733">
        <w:rPr>
          <w:rFonts w:ascii="Times New Roman" w:eastAsia="Times New Roman" w:hAnsi="Times New Roman" w:cs="Times New Roman"/>
          <w:sz w:val="28"/>
          <w:szCs w:val="28"/>
          <w:lang w:eastAsia="ru-RU"/>
        </w:rPr>
        <w:t>ру</w:t>
      </w:r>
      <w:proofErr w:type="spellEnd"/>
      <w:r w:rsidRPr="009F4733">
        <w:rPr>
          <w:rFonts w:ascii="Times New Roman" w:eastAsia="Times New Roman" w:hAnsi="Times New Roman" w:cs="Times New Roman"/>
          <w:sz w:val="28"/>
          <w:szCs w:val="28"/>
          <w:lang w:eastAsia="ru-RU"/>
        </w:rPr>
        <w:t xml:space="preserve"> — продолжаем мы </w:t>
      </w:r>
      <w:proofErr w:type="spellStart"/>
      <w:r w:rsidRPr="009F4733">
        <w:rPr>
          <w:rFonts w:ascii="Times New Roman" w:eastAsia="Times New Roman" w:hAnsi="Times New Roman" w:cs="Times New Roman"/>
          <w:sz w:val="28"/>
          <w:szCs w:val="28"/>
          <w:lang w:eastAsia="ru-RU"/>
        </w:rPr>
        <w:t>иг</w:t>
      </w:r>
      <w:proofErr w:type="spellEnd"/>
      <w:r w:rsidRPr="009F4733">
        <w:rPr>
          <w:rFonts w:ascii="Times New Roman" w:eastAsia="Times New Roman" w:hAnsi="Times New Roman" w:cs="Times New Roman"/>
          <w:sz w:val="28"/>
          <w:szCs w:val="28"/>
          <w:lang w:eastAsia="ru-RU"/>
        </w:rPr>
        <w:t>..</w:t>
      </w:r>
    </w:p>
    <w:p w14:paraId="268696BF"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Ре-ре-ре — стоит дом на го...</w:t>
      </w:r>
    </w:p>
    <w:p w14:paraId="1451E15A"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xml:space="preserve">                                            Ри-ри-ри — на ветках </w:t>
      </w:r>
      <w:proofErr w:type="spellStart"/>
      <w:r w:rsidRPr="009F4733">
        <w:rPr>
          <w:rFonts w:ascii="Times New Roman" w:eastAsia="Times New Roman" w:hAnsi="Times New Roman" w:cs="Times New Roman"/>
          <w:sz w:val="28"/>
          <w:szCs w:val="28"/>
          <w:lang w:eastAsia="ru-RU"/>
        </w:rPr>
        <w:t>снеги</w:t>
      </w:r>
      <w:proofErr w:type="spellEnd"/>
      <w:r w:rsidRPr="009F4733">
        <w:rPr>
          <w:rFonts w:ascii="Times New Roman" w:eastAsia="Times New Roman" w:hAnsi="Times New Roman" w:cs="Times New Roman"/>
          <w:sz w:val="28"/>
          <w:szCs w:val="28"/>
          <w:lang w:eastAsia="ru-RU"/>
        </w:rPr>
        <w:t>...</w:t>
      </w:r>
    </w:p>
    <w:p w14:paraId="243EE382"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Ар-ар-ар — кипит наш само....</w:t>
      </w:r>
    </w:p>
    <w:p w14:paraId="062CFFAF" w14:textId="0E0148AA" w:rsidR="00FB0AE1"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xml:space="preserve">                                            </w:t>
      </w:r>
      <w:proofErr w:type="spellStart"/>
      <w:r w:rsidRPr="009F4733">
        <w:rPr>
          <w:rFonts w:ascii="Times New Roman" w:eastAsia="Times New Roman" w:hAnsi="Times New Roman" w:cs="Times New Roman"/>
          <w:sz w:val="28"/>
          <w:szCs w:val="28"/>
          <w:lang w:eastAsia="ru-RU"/>
        </w:rPr>
        <w:t>Ры-ры-ры</w:t>
      </w:r>
      <w:proofErr w:type="spellEnd"/>
      <w:r w:rsidRPr="009F4733">
        <w:rPr>
          <w:rFonts w:ascii="Times New Roman" w:eastAsia="Times New Roman" w:hAnsi="Times New Roman" w:cs="Times New Roman"/>
          <w:sz w:val="28"/>
          <w:szCs w:val="28"/>
          <w:lang w:eastAsia="ru-RU"/>
        </w:rPr>
        <w:t xml:space="preserve"> — детей много у го...</w:t>
      </w:r>
    </w:p>
    <w:p w14:paraId="07598783" w14:textId="77777777" w:rsidR="009F4733" w:rsidRDefault="009F4733" w:rsidP="00652D9C">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9F4733">
        <w:rPr>
          <w:rFonts w:ascii="Times New Roman" w:eastAsia="Times New Roman" w:hAnsi="Times New Roman" w:cs="Times New Roman"/>
          <w:b/>
          <w:sz w:val="28"/>
          <w:szCs w:val="28"/>
          <w:lang w:eastAsia="ru-RU"/>
        </w:rPr>
        <w:t>3. Дидакти</w:t>
      </w:r>
      <w:r>
        <w:rPr>
          <w:rFonts w:ascii="Times New Roman" w:eastAsia="Times New Roman" w:hAnsi="Times New Roman" w:cs="Times New Roman"/>
          <w:b/>
          <w:sz w:val="28"/>
          <w:szCs w:val="28"/>
          <w:lang w:eastAsia="ru-RU"/>
        </w:rPr>
        <w:t>ческая игра «Так бывает или нет»</w:t>
      </w:r>
    </w:p>
    <w:p w14:paraId="10B06324" w14:textId="77777777"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учить замечать неп</w:t>
      </w:r>
      <w:r w:rsidR="0011097A">
        <w:rPr>
          <w:rFonts w:ascii="Times New Roman" w:eastAsia="Times New Roman" w:hAnsi="Times New Roman" w:cs="Times New Roman"/>
          <w:sz w:val="28"/>
          <w:szCs w:val="28"/>
          <w:lang w:eastAsia="ru-RU"/>
        </w:rPr>
        <w:t>оследовательность в суждениях, </w:t>
      </w:r>
      <w:r w:rsidRPr="009F4733">
        <w:rPr>
          <w:rFonts w:ascii="Times New Roman" w:eastAsia="Times New Roman" w:hAnsi="Times New Roman" w:cs="Times New Roman"/>
          <w:sz w:val="28"/>
          <w:szCs w:val="28"/>
          <w:lang w:eastAsia="ru-RU"/>
        </w:rPr>
        <w:t>развивать логическое мышление.</w:t>
      </w:r>
    </w:p>
    <w:p w14:paraId="59D8188B"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Воспитатель объясняет правила игры:</w:t>
      </w:r>
    </w:p>
    <w:p w14:paraId="52327CBD" w14:textId="77777777" w:rsidR="009F4733" w:rsidRPr="009F4733" w:rsidRDefault="009F4733" w:rsidP="009F4733">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Я буду рассказывать историю, в которой вы должны заметить то, чего не бывает.</w:t>
      </w:r>
    </w:p>
    <w:p w14:paraId="0C2017E9" w14:textId="624D4A5E" w:rsidR="00FB0AE1"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lastRenderedPageBreak/>
        <w:t>«Летом, когда ярко светило солнце, мы с ребятами вышли на прогулку. Сделали из снега снеговика и стали кататься на санках». «Наступила весна. Все птицы улетели в теплые края. Медведь залез в свою берлогу и решил проспать всю весну...»</w:t>
      </w:r>
    </w:p>
    <w:p w14:paraId="4642003D" w14:textId="77777777"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4. Дидактическая игра «Какое время года?»</w:t>
      </w:r>
    </w:p>
    <w:p w14:paraId="6D0FFFA5"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учить соотносить описание природы в стихах или прозе</w:t>
      </w:r>
      <w:r w:rsidR="0011097A">
        <w:rPr>
          <w:rFonts w:ascii="Times New Roman" w:eastAsia="Times New Roman" w:hAnsi="Times New Roman" w:cs="Times New Roman"/>
          <w:sz w:val="28"/>
          <w:szCs w:val="28"/>
          <w:lang w:eastAsia="ru-RU"/>
        </w:rPr>
        <w:t xml:space="preserve"> с определенным временем года; </w:t>
      </w:r>
      <w:r w:rsidRPr="009F4733">
        <w:rPr>
          <w:rFonts w:ascii="Times New Roman" w:eastAsia="Times New Roman" w:hAnsi="Times New Roman" w:cs="Times New Roman"/>
          <w:sz w:val="28"/>
          <w:szCs w:val="28"/>
          <w:lang w:eastAsia="ru-RU"/>
        </w:rPr>
        <w:t>развивать слуховое внимание, быстроту мышления.</w:t>
      </w:r>
    </w:p>
    <w:p w14:paraId="187C1610" w14:textId="4A2AE338" w:rsidR="00FB0AE1"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Дети сидят на скамейке. Воспитатель задает вопрос «Когда это бывает?» и читает текст или загадку о разных временах года.</w:t>
      </w:r>
    </w:p>
    <w:p w14:paraId="6B672ED0" w14:textId="77777777"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5. Дидактическая игра «Где что можно делать?»</w:t>
      </w:r>
    </w:p>
    <w:p w14:paraId="707BDAF2"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активизация в речи глаголов, употребляющихся в определенной ситуации.</w:t>
      </w:r>
    </w:p>
    <w:p w14:paraId="5A8B59A4"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Воспитатель задает вопросы, дети отвечают на них.</w:t>
      </w:r>
    </w:p>
    <w:p w14:paraId="2EFADFCA"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Что можно делать в лесу? (Гулять; собирать ягоды, грибы; охотится; слушать пение птиц; отдыхать).</w:t>
      </w:r>
    </w:p>
    <w:p w14:paraId="5AE75706" w14:textId="6A5BCAD6" w:rsidR="00FB0AE1"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Что можно делать на реке? Что делают в больнице?</w:t>
      </w:r>
    </w:p>
    <w:p w14:paraId="78026F2C" w14:textId="77777777"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6. Дидактическая игра «Какая, какой, какое?»</w:t>
      </w:r>
    </w:p>
    <w:p w14:paraId="106FDDB4"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учить подбирать определения, соответствующие данному примеру, явлению; активизировать усвоенные ранее слова.</w:t>
      </w:r>
    </w:p>
    <w:p w14:paraId="2E98F977"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0011097A">
        <w:rPr>
          <w:rFonts w:ascii="Times New Roman" w:eastAsia="Times New Roman" w:hAnsi="Times New Roman" w:cs="Times New Roman"/>
          <w:sz w:val="28"/>
          <w:szCs w:val="28"/>
          <w:lang w:eastAsia="ru-RU"/>
        </w:rPr>
        <w:t xml:space="preserve"> Воспитатель </w:t>
      </w:r>
      <w:r w:rsidRPr="009F4733">
        <w:rPr>
          <w:rFonts w:ascii="Times New Roman" w:eastAsia="Times New Roman" w:hAnsi="Times New Roman" w:cs="Times New Roman"/>
          <w:sz w:val="28"/>
          <w:szCs w:val="28"/>
          <w:lang w:eastAsia="ru-RU"/>
        </w:rPr>
        <w:t>называет какое-нибудь слово, а играющие по очереди называют как можно больше признаков, соответствующих данному предмету.              Белка — рыжа</w:t>
      </w:r>
      <w:r w:rsidR="0011097A">
        <w:rPr>
          <w:rFonts w:ascii="Times New Roman" w:eastAsia="Times New Roman" w:hAnsi="Times New Roman" w:cs="Times New Roman"/>
          <w:sz w:val="28"/>
          <w:szCs w:val="28"/>
          <w:lang w:eastAsia="ru-RU"/>
        </w:rPr>
        <w:t xml:space="preserve">я, шустрая, большая, маленькая, </w:t>
      </w:r>
      <w:r w:rsidRPr="009F4733">
        <w:rPr>
          <w:rFonts w:ascii="Times New Roman" w:eastAsia="Times New Roman" w:hAnsi="Times New Roman" w:cs="Times New Roman"/>
          <w:sz w:val="28"/>
          <w:szCs w:val="28"/>
          <w:lang w:eastAsia="ru-RU"/>
        </w:rPr>
        <w:t>красивая.....</w:t>
      </w:r>
    </w:p>
    <w:p w14:paraId="3DA7111D"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Пальто — теплое, зимнее, новое, старое …..</w:t>
      </w:r>
    </w:p>
    <w:p w14:paraId="4D4858EE"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Мама — добрая, ласковая, нежная, любимая, дорогая …</w:t>
      </w:r>
    </w:p>
    <w:p w14:paraId="6397271C" w14:textId="5E81585F" w:rsidR="00FB0AE1"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Дом — деревянный, каменный, новый, панельный …</w:t>
      </w:r>
    </w:p>
    <w:p w14:paraId="38C45249" w14:textId="77777777" w:rsidR="009F4733" w:rsidRPr="009F4733" w:rsidRDefault="009F4733" w:rsidP="00652D9C">
      <w:pPr>
        <w:numPr>
          <w:ilvl w:val="0"/>
          <w:numId w:val="2"/>
        </w:num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Дидактическая игра «Закончи предложение»</w:t>
      </w:r>
    </w:p>
    <w:p w14:paraId="5E9590AF"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учить дополнять предложения сло</w:t>
      </w:r>
      <w:r w:rsidR="0011097A">
        <w:rPr>
          <w:rFonts w:ascii="Times New Roman" w:eastAsia="Times New Roman" w:hAnsi="Times New Roman" w:cs="Times New Roman"/>
          <w:sz w:val="28"/>
          <w:szCs w:val="28"/>
          <w:lang w:eastAsia="ru-RU"/>
        </w:rPr>
        <w:t>вом противоположного значения, </w:t>
      </w:r>
      <w:r w:rsidRPr="009F4733">
        <w:rPr>
          <w:rFonts w:ascii="Times New Roman" w:eastAsia="Times New Roman" w:hAnsi="Times New Roman" w:cs="Times New Roman"/>
          <w:sz w:val="28"/>
          <w:szCs w:val="28"/>
          <w:lang w:eastAsia="ru-RU"/>
        </w:rPr>
        <w:t>развивать внимание.</w:t>
      </w:r>
    </w:p>
    <w:p w14:paraId="2ADC856F"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w:t>
      </w: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Воспитатель начинает предложение, а дети его заканчивают, только говорят слова с противоположным значением.</w:t>
      </w:r>
    </w:p>
    <w:p w14:paraId="68F7B077"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Сахар сладкий. а перец - …. (горький).</w:t>
      </w:r>
    </w:p>
    <w:p w14:paraId="0139A777"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Летом листья зеленые, а осенью ….(желтые).</w:t>
      </w:r>
    </w:p>
    <w:p w14:paraId="45CC892A" w14:textId="23280C2E" w:rsidR="00FB0AE1"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Дорога широкая, а тропинка .... (узкая).</w:t>
      </w:r>
    </w:p>
    <w:p w14:paraId="52B6DFDE" w14:textId="77777777" w:rsidR="009F4733" w:rsidRPr="009F4733" w:rsidRDefault="009F4733" w:rsidP="00652D9C">
      <w:pPr>
        <w:numPr>
          <w:ilvl w:val="0"/>
          <w:numId w:val="3"/>
        </w:num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Дидактическая игра «Узнай, чей лист»</w:t>
      </w:r>
    </w:p>
    <w:p w14:paraId="4CB73472"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учить узнавать растение по листу (назвать растение по</w:t>
      </w:r>
      <w:r w:rsidR="0011097A">
        <w:rPr>
          <w:rFonts w:ascii="Times New Roman" w:eastAsia="Times New Roman" w:hAnsi="Times New Roman" w:cs="Times New Roman"/>
          <w:sz w:val="28"/>
          <w:szCs w:val="28"/>
          <w:lang w:eastAsia="ru-RU"/>
        </w:rPr>
        <w:t xml:space="preserve"> листу и найти его в природе), </w:t>
      </w:r>
      <w:r w:rsidRPr="009F4733">
        <w:rPr>
          <w:rFonts w:ascii="Times New Roman" w:eastAsia="Times New Roman" w:hAnsi="Times New Roman" w:cs="Times New Roman"/>
          <w:sz w:val="28"/>
          <w:szCs w:val="28"/>
          <w:lang w:eastAsia="ru-RU"/>
        </w:rPr>
        <w:t>развивать внимание.</w:t>
      </w:r>
    </w:p>
    <w:p w14:paraId="2E30C75C" w14:textId="5268081E" w:rsidR="00652D9C"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На прогулке собрать опавшие листья с деревьев, кустарников. Показать детям, предложить узнать, с какого дерева и найти сходство с не опавшими листьями.</w:t>
      </w:r>
    </w:p>
    <w:p w14:paraId="205CCE58" w14:textId="77777777"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9. Дидактическая игра «Отгадайте, что за растение»</w:t>
      </w:r>
    </w:p>
    <w:p w14:paraId="2364C91B"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учить описывать пре</w:t>
      </w:r>
      <w:r w:rsidR="0011097A">
        <w:rPr>
          <w:rFonts w:ascii="Times New Roman" w:eastAsia="Times New Roman" w:hAnsi="Times New Roman" w:cs="Times New Roman"/>
          <w:sz w:val="28"/>
          <w:szCs w:val="28"/>
          <w:lang w:eastAsia="ru-RU"/>
        </w:rPr>
        <w:t>дмет и узнать его по описанию, </w:t>
      </w:r>
      <w:r w:rsidRPr="009F4733">
        <w:rPr>
          <w:rFonts w:ascii="Times New Roman" w:eastAsia="Times New Roman" w:hAnsi="Times New Roman" w:cs="Times New Roman"/>
          <w:sz w:val="28"/>
          <w:szCs w:val="28"/>
          <w:lang w:eastAsia="ru-RU"/>
        </w:rPr>
        <w:t>развивать память, внимание.</w:t>
      </w:r>
    </w:p>
    <w:p w14:paraId="1A5DC488" w14:textId="7C0C44B5" w:rsidR="00FB0AE1"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Воспитатель предлагает одному ребенку описать растение или загадать о нем загадку. Другие дети должны отгадать, что это за растение.</w:t>
      </w:r>
    </w:p>
    <w:p w14:paraId="1A49655B" w14:textId="77777777"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10. Дидактическая игра «Кто же я?»</w:t>
      </w:r>
    </w:p>
    <w:p w14:paraId="0CC226A2"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Цели:</w:t>
      </w:r>
      <w:r w:rsidR="0011097A">
        <w:rPr>
          <w:rFonts w:ascii="Times New Roman" w:eastAsia="Times New Roman" w:hAnsi="Times New Roman" w:cs="Times New Roman"/>
          <w:sz w:val="28"/>
          <w:szCs w:val="28"/>
          <w:lang w:eastAsia="ru-RU"/>
        </w:rPr>
        <w:t xml:space="preserve"> учить называть растение, </w:t>
      </w:r>
      <w:r w:rsidRPr="009F4733">
        <w:rPr>
          <w:rFonts w:ascii="Times New Roman" w:eastAsia="Times New Roman" w:hAnsi="Times New Roman" w:cs="Times New Roman"/>
          <w:sz w:val="28"/>
          <w:szCs w:val="28"/>
          <w:lang w:eastAsia="ru-RU"/>
        </w:rPr>
        <w:t>развивать память, внимание.</w:t>
      </w:r>
    </w:p>
    <w:p w14:paraId="2A194511" w14:textId="7DB4BD79" w:rsidR="00FB0AE1"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Воспитатель быстро показывает на растение. Тот, кто первым назовет растение и его форму (дерево, кустарник, травянистое растение), получает фишку.</w:t>
      </w:r>
    </w:p>
    <w:p w14:paraId="267B6D6D" w14:textId="77777777"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i/>
          <w:sz w:val="28"/>
          <w:szCs w:val="28"/>
          <w:lang w:eastAsia="ru-RU"/>
        </w:rPr>
      </w:pPr>
      <w:r w:rsidRPr="009F4733">
        <w:rPr>
          <w:rFonts w:ascii="Times New Roman" w:eastAsia="Times New Roman" w:hAnsi="Times New Roman" w:cs="Times New Roman"/>
          <w:b/>
          <w:sz w:val="28"/>
          <w:szCs w:val="28"/>
          <w:lang w:eastAsia="ru-RU"/>
        </w:rPr>
        <w:t>11. Дидактическая игра «У кого кто»</w:t>
      </w:r>
    </w:p>
    <w:p w14:paraId="6821B6AD"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Цели</w:t>
      </w:r>
      <w:r w:rsidR="00652D9C">
        <w:rPr>
          <w:rFonts w:ascii="Times New Roman" w:eastAsia="Times New Roman" w:hAnsi="Times New Roman" w:cs="Times New Roman"/>
          <w:sz w:val="28"/>
          <w:szCs w:val="28"/>
          <w:lang w:eastAsia="ru-RU"/>
        </w:rPr>
        <w:t>: закрепить знания о животных, </w:t>
      </w:r>
      <w:r w:rsidRPr="009F4733">
        <w:rPr>
          <w:rFonts w:ascii="Times New Roman" w:eastAsia="Times New Roman" w:hAnsi="Times New Roman" w:cs="Times New Roman"/>
          <w:sz w:val="28"/>
          <w:szCs w:val="28"/>
          <w:lang w:eastAsia="ru-RU"/>
        </w:rPr>
        <w:t>развивать внимание, память.</w:t>
      </w:r>
    </w:p>
    <w:p w14:paraId="2A1765BC" w14:textId="19D5D68D" w:rsidR="00FB0AE1"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Воспитатель называет животное, а дети называют детеныша в единственном и множественном числе. Ребенок, который правильно назовет детеныша, получает фишку.</w:t>
      </w:r>
    </w:p>
    <w:p w14:paraId="5EA69FAF" w14:textId="77777777"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12. Дидактическая игра «Кто (что) летает?»</w:t>
      </w:r>
    </w:p>
    <w:p w14:paraId="3948D3DE"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закрепить знания</w:t>
      </w:r>
      <w:r w:rsidR="0011097A">
        <w:rPr>
          <w:rFonts w:ascii="Times New Roman" w:eastAsia="Times New Roman" w:hAnsi="Times New Roman" w:cs="Times New Roman"/>
          <w:sz w:val="28"/>
          <w:szCs w:val="28"/>
          <w:lang w:eastAsia="ru-RU"/>
        </w:rPr>
        <w:t xml:space="preserve"> о животных, насекомых, птицах,</w:t>
      </w:r>
      <w:r w:rsidRPr="009F4733">
        <w:rPr>
          <w:rFonts w:ascii="Times New Roman" w:eastAsia="Times New Roman" w:hAnsi="Times New Roman" w:cs="Times New Roman"/>
          <w:sz w:val="28"/>
          <w:szCs w:val="28"/>
          <w:lang w:eastAsia="ru-RU"/>
        </w:rPr>
        <w:t> развивать  внимание, память.</w:t>
      </w:r>
    </w:p>
    <w:p w14:paraId="39F4B694"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lastRenderedPageBreak/>
        <w:t> </w:t>
      </w: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b/>
          <w:i/>
          <w:sz w:val="28"/>
          <w:szCs w:val="28"/>
          <w:lang w:eastAsia="ru-RU"/>
        </w:rPr>
        <w:t>:</w:t>
      </w:r>
      <w:r w:rsidRPr="009F4733">
        <w:rPr>
          <w:rFonts w:ascii="Times New Roman" w:eastAsia="Times New Roman" w:hAnsi="Times New Roman" w:cs="Times New Roman"/>
          <w:sz w:val="28"/>
          <w:szCs w:val="28"/>
          <w:lang w:eastAsia="ru-RU"/>
        </w:rPr>
        <w:t xml:space="preserve"> Дети стоят в кругу. Выбранный ребенок называет какой-нибудь предмет или животное, причем поднимает обе руки вверх и говорит: «Летит».</w:t>
      </w:r>
    </w:p>
    <w:p w14:paraId="1D5794C7" w14:textId="3B94A1FC" w:rsidR="00652D9C"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Когда называется предмет</w:t>
      </w:r>
      <w:r w:rsidR="0011097A">
        <w:rPr>
          <w:rFonts w:ascii="Times New Roman" w:eastAsia="Times New Roman" w:hAnsi="Times New Roman" w:cs="Times New Roman"/>
          <w:sz w:val="28"/>
          <w:szCs w:val="28"/>
          <w:lang w:eastAsia="ru-RU"/>
        </w:rPr>
        <w:t>,</w:t>
      </w:r>
      <w:r w:rsidRPr="009F4733">
        <w:rPr>
          <w:rFonts w:ascii="Times New Roman" w:eastAsia="Times New Roman" w:hAnsi="Times New Roman" w:cs="Times New Roman"/>
          <w:sz w:val="28"/>
          <w:szCs w:val="28"/>
          <w:lang w:eastAsia="ru-RU"/>
        </w:rPr>
        <w:t xml:space="preserve"> который летает, все дети поднимают обе руки вверх и говорят «Летит», если нет, руки не поднимают. Если кто-то из детей ошибается, он выходит из игры.</w:t>
      </w:r>
    </w:p>
    <w:p w14:paraId="43F366D7" w14:textId="77777777"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13</w:t>
      </w:r>
      <w:r w:rsidRPr="009F4733">
        <w:rPr>
          <w:rFonts w:ascii="Times New Roman" w:eastAsia="Times New Roman" w:hAnsi="Times New Roman" w:cs="Times New Roman"/>
          <w:sz w:val="28"/>
          <w:szCs w:val="28"/>
          <w:lang w:eastAsia="ru-RU"/>
        </w:rPr>
        <w:t xml:space="preserve">. </w:t>
      </w:r>
      <w:r w:rsidRPr="009F4733">
        <w:rPr>
          <w:rFonts w:ascii="Times New Roman" w:eastAsia="Times New Roman" w:hAnsi="Times New Roman" w:cs="Times New Roman"/>
          <w:b/>
          <w:sz w:val="28"/>
          <w:szCs w:val="28"/>
          <w:lang w:eastAsia="ru-RU"/>
        </w:rPr>
        <w:t>Дидактическая игра «Что за насекомое?»</w:t>
      </w:r>
    </w:p>
    <w:p w14:paraId="6BBD2A0F"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уточнять и расширять представления о жизни насекомых осенью, учить описывать насекомых по характерным признакам, воспитывать заботливое отношение ко все</w:t>
      </w:r>
      <w:r w:rsidR="0011097A">
        <w:rPr>
          <w:rFonts w:ascii="Times New Roman" w:eastAsia="Times New Roman" w:hAnsi="Times New Roman" w:cs="Times New Roman"/>
          <w:sz w:val="28"/>
          <w:szCs w:val="28"/>
          <w:lang w:eastAsia="ru-RU"/>
        </w:rPr>
        <w:t>му живому, </w:t>
      </w:r>
      <w:r w:rsidRPr="009F4733">
        <w:rPr>
          <w:rFonts w:ascii="Times New Roman" w:eastAsia="Times New Roman" w:hAnsi="Times New Roman" w:cs="Times New Roman"/>
          <w:sz w:val="28"/>
          <w:szCs w:val="28"/>
          <w:lang w:eastAsia="ru-RU"/>
        </w:rPr>
        <w:t>развивать внимание.</w:t>
      </w:r>
    </w:p>
    <w:p w14:paraId="1B8B1693" w14:textId="50171451" w:rsidR="00FB0AE1"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Дети делятся на 2 подгруппы. Одна подгруппа описывает насекомое, а другая - должна угадать, кто это. Можно использовать загадки. Затем свои вопросы задает другая подгруппа.</w:t>
      </w:r>
    </w:p>
    <w:p w14:paraId="41EDBDF9" w14:textId="77777777"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14. Дидактическая игра «Прятки»</w:t>
      </w:r>
    </w:p>
    <w:p w14:paraId="589DD89D"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учить находить дерево по описанию, закрепить умение использовать в речи предлоги: за, около, п</w:t>
      </w:r>
      <w:r w:rsidR="0011097A">
        <w:rPr>
          <w:rFonts w:ascii="Times New Roman" w:eastAsia="Times New Roman" w:hAnsi="Times New Roman" w:cs="Times New Roman"/>
          <w:sz w:val="28"/>
          <w:szCs w:val="28"/>
          <w:lang w:eastAsia="ru-RU"/>
        </w:rPr>
        <w:t xml:space="preserve">еред, рядом, из-за, между, на; </w:t>
      </w:r>
      <w:r w:rsidRPr="009F4733">
        <w:rPr>
          <w:rFonts w:ascii="Times New Roman" w:eastAsia="Times New Roman" w:hAnsi="Times New Roman" w:cs="Times New Roman"/>
          <w:sz w:val="28"/>
          <w:szCs w:val="28"/>
          <w:lang w:eastAsia="ru-RU"/>
        </w:rPr>
        <w:t>развивать слуховое внимание.</w:t>
      </w:r>
    </w:p>
    <w:p w14:paraId="0023FA7C" w14:textId="2073441D" w:rsidR="00652D9C"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По заданию воспитателя часть детей прячется за деревьями и кустарниками. Ведущий по инструкции воспитателя ищет (найди, кто прячется за высоким деревом, низким, толстым, тонким).</w:t>
      </w:r>
    </w:p>
    <w:p w14:paraId="7F4D1EF1" w14:textId="77777777"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15. Дидактическая игра «Кто больше назовет действий?»</w:t>
      </w:r>
    </w:p>
    <w:p w14:paraId="4CA8F0B9"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3C5EF2">
        <w:rPr>
          <w:rFonts w:ascii="Times New Roman" w:eastAsia="Times New Roman" w:hAnsi="Times New Roman" w:cs="Times New Roman"/>
          <w:i/>
          <w:sz w:val="28"/>
          <w:szCs w:val="28"/>
          <w:lang w:eastAsia="ru-RU"/>
        </w:rPr>
        <w:t> </w:t>
      </w:r>
      <w:r w:rsidRPr="009F4733">
        <w:rPr>
          <w:rFonts w:ascii="Times New Roman" w:eastAsia="Times New Roman" w:hAnsi="Times New Roman" w:cs="Times New Roman"/>
          <w:i/>
          <w:sz w:val="28"/>
          <w:szCs w:val="28"/>
          <w:lang w:eastAsia="ru-RU"/>
        </w:rPr>
        <w:t xml:space="preserve">Цели: </w:t>
      </w:r>
      <w:r w:rsidRPr="009F4733">
        <w:rPr>
          <w:rFonts w:ascii="Times New Roman" w:eastAsia="Times New Roman" w:hAnsi="Times New Roman" w:cs="Times New Roman"/>
          <w:sz w:val="28"/>
          <w:szCs w:val="28"/>
          <w:lang w:eastAsia="ru-RU"/>
        </w:rPr>
        <w:t>учить подбирать г</w:t>
      </w:r>
      <w:r w:rsidR="0011097A">
        <w:rPr>
          <w:rFonts w:ascii="Times New Roman" w:eastAsia="Times New Roman" w:hAnsi="Times New Roman" w:cs="Times New Roman"/>
          <w:sz w:val="28"/>
          <w:szCs w:val="28"/>
          <w:lang w:eastAsia="ru-RU"/>
        </w:rPr>
        <w:t>лаголы, обозначающие действия, </w:t>
      </w:r>
      <w:r w:rsidRPr="009F4733">
        <w:rPr>
          <w:rFonts w:ascii="Times New Roman" w:eastAsia="Times New Roman" w:hAnsi="Times New Roman" w:cs="Times New Roman"/>
          <w:sz w:val="28"/>
          <w:szCs w:val="28"/>
          <w:lang w:eastAsia="ru-RU"/>
        </w:rPr>
        <w:t>развивать память, внимание.</w:t>
      </w:r>
    </w:p>
    <w:p w14:paraId="0827C419"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Воспитатель задает вопросы, дети отвечают глаголами. За каждый правильный ответ дети получают фишку.</w:t>
      </w:r>
    </w:p>
    <w:p w14:paraId="789AB338" w14:textId="77777777" w:rsidR="009F4733" w:rsidRPr="009F4733" w:rsidRDefault="009F4733" w:rsidP="009F4733">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Что можно делать с цветами? (рвать, нюхать, смотреть, поливать, дарить, сажать)</w:t>
      </w:r>
    </w:p>
    <w:p w14:paraId="1F6E69B2" w14:textId="419F36C5" w:rsidR="00FB0AE1" w:rsidRPr="00DD1760" w:rsidRDefault="009F4733" w:rsidP="00DD1760">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Ч</w:t>
      </w:r>
      <w:r w:rsidR="0011097A">
        <w:rPr>
          <w:rFonts w:ascii="Times New Roman" w:eastAsia="Times New Roman" w:hAnsi="Times New Roman" w:cs="Times New Roman"/>
          <w:sz w:val="28"/>
          <w:szCs w:val="28"/>
          <w:lang w:eastAsia="ru-RU"/>
        </w:rPr>
        <w:t>то делает дворник? (</w:t>
      </w:r>
      <w:proofErr w:type="spellStart"/>
      <w:r w:rsidR="0011097A">
        <w:rPr>
          <w:rFonts w:ascii="Times New Roman" w:eastAsia="Times New Roman" w:hAnsi="Times New Roman" w:cs="Times New Roman"/>
          <w:sz w:val="28"/>
          <w:szCs w:val="28"/>
          <w:lang w:eastAsia="ru-RU"/>
        </w:rPr>
        <w:t>подметает,</w:t>
      </w:r>
      <w:r w:rsidRPr="009F4733">
        <w:rPr>
          <w:rFonts w:ascii="Times New Roman" w:eastAsia="Times New Roman" w:hAnsi="Times New Roman" w:cs="Times New Roman"/>
          <w:sz w:val="28"/>
          <w:szCs w:val="28"/>
          <w:lang w:eastAsia="ru-RU"/>
        </w:rPr>
        <w:t>убирает</w:t>
      </w:r>
      <w:proofErr w:type="spellEnd"/>
      <w:r w:rsidRPr="009F4733">
        <w:rPr>
          <w:rFonts w:ascii="Times New Roman" w:eastAsia="Times New Roman" w:hAnsi="Times New Roman" w:cs="Times New Roman"/>
          <w:sz w:val="28"/>
          <w:szCs w:val="28"/>
          <w:lang w:eastAsia="ru-RU"/>
        </w:rPr>
        <w:t>, поливает, чистит дорожки от снега)</w:t>
      </w:r>
    </w:p>
    <w:p w14:paraId="69D9A6C8" w14:textId="77777777" w:rsidR="003C5EF2"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16. Дидактическая игра «Какое что бывает?»</w:t>
      </w:r>
    </w:p>
    <w:p w14:paraId="5DE02DAE"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учить классифицировать предметы по цвету, форме, качеству, материалу, сравнивать, сопоставлять, подбирать как можно больше наименований, п</w:t>
      </w:r>
      <w:r w:rsidR="0011097A">
        <w:rPr>
          <w:rFonts w:ascii="Times New Roman" w:eastAsia="Times New Roman" w:hAnsi="Times New Roman" w:cs="Times New Roman"/>
          <w:sz w:val="28"/>
          <w:szCs w:val="28"/>
          <w:lang w:eastAsia="ru-RU"/>
        </w:rPr>
        <w:t>одходящих под это определение; </w:t>
      </w:r>
      <w:r w:rsidRPr="009F4733">
        <w:rPr>
          <w:rFonts w:ascii="Times New Roman" w:eastAsia="Times New Roman" w:hAnsi="Times New Roman" w:cs="Times New Roman"/>
          <w:sz w:val="28"/>
          <w:szCs w:val="28"/>
          <w:lang w:eastAsia="ru-RU"/>
        </w:rPr>
        <w:t>развивать  внимание.</w:t>
      </w:r>
    </w:p>
    <w:p w14:paraId="7C45630B"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lastRenderedPageBreak/>
        <w:t>Ход игры:</w:t>
      </w:r>
      <w:r w:rsidRPr="009F4733">
        <w:rPr>
          <w:rFonts w:ascii="Times New Roman" w:eastAsia="Times New Roman" w:hAnsi="Times New Roman" w:cs="Times New Roman"/>
          <w:sz w:val="28"/>
          <w:szCs w:val="28"/>
          <w:lang w:eastAsia="ru-RU"/>
        </w:rPr>
        <w:t xml:space="preserve"> Расскажите, что бывает:</w:t>
      </w:r>
    </w:p>
    <w:p w14:paraId="0CF5A059"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зеленым — огурец, крокодил, листик, яблоко, платье, елка ….</w:t>
      </w:r>
    </w:p>
    <w:p w14:paraId="461539D8"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широким — река, дорога, лента, улица …</w:t>
      </w:r>
    </w:p>
    <w:p w14:paraId="28A8D009" w14:textId="1404F205" w:rsidR="00FB0AE1"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Выигрывает тот, кто больше назовет слов.</w:t>
      </w:r>
    </w:p>
    <w:p w14:paraId="6F41C2A8" w14:textId="77777777"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17. Дидактическая игра «Что это за птица?»</w:t>
      </w:r>
    </w:p>
    <w:p w14:paraId="48D59B9F"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уточнять и расширять представления о жизни птиц осенью, учить описывать</w:t>
      </w:r>
      <w:r w:rsidR="0011097A">
        <w:rPr>
          <w:rFonts w:ascii="Times New Roman" w:eastAsia="Times New Roman" w:hAnsi="Times New Roman" w:cs="Times New Roman"/>
          <w:sz w:val="28"/>
          <w:szCs w:val="28"/>
          <w:lang w:eastAsia="ru-RU"/>
        </w:rPr>
        <w:t xml:space="preserve"> птиц по характерным признакам;</w:t>
      </w:r>
      <w:r w:rsidRPr="009F4733">
        <w:rPr>
          <w:rFonts w:ascii="Times New Roman" w:eastAsia="Times New Roman" w:hAnsi="Times New Roman" w:cs="Times New Roman"/>
          <w:sz w:val="28"/>
          <w:szCs w:val="28"/>
          <w:lang w:eastAsia="ru-RU"/>
        </w:rPr>
        <w:t xml:space="preserve"> развивать память; воспитывать заботливое отношение к птицам.</w:t>
      </w:r>
    </w:p>
    <w:p w14:paraId="543FD058" w14:textId="1CC5641D" w:rsidR="00652D9C"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Дети делятся на 2 подгруппы. Дети одной подгруппы описывают птицу, а другой — должны угадать, что это за птица. Можно использовать загадки. Затем свои вопросы задает другая подгруппа.</w:t>
      </w:r>
    </w:p>
    <w:p w14:paraId="2F289490" w14:textId="77777777"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18. Дидактическая игра «Загадай, мы отгадаем»</w:t>
      </w:r>
    </w:p>
    <w:p w14:paraId="42D834ED"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3C5EF2">
        <w:rPr>
          <w:rFonts w:ascii="Times New Roman" w:eastAsia="Times New Roman" w:hAnsi="Times New Roman" w:cs="Times New Roman"/>
          <w:i/>
          <w:sz w:val="28"/>
          <w:szCs w:val="28"/>
          <w:lang w:eastAsia="ru-RU"/>
        </w:rPr>
        <w:t> </w:t>
      </w: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закрепить знания о растениях сада и огорода; умение называть их признаки, описыв</w:t>
      </w:r>
      <w:r w:rsidR="0011097A">
        <w:rPr>
          <w:rFonts w:ascii="Times New Roman" w:eastAsia="Times New Roman" w:hAnsi="Times New Roman" w:cs="Times New Roman"/>
          <w:sz w:val="28"/>
          <w:szCs w:val="28"/>
          <w:lang w:eastAsia="ru-RU"/>
        </w:rPr>
        <w:t>ать и находить их по описанию, </w:t>
      </w:r>
      <w:r w:rsidRPr="009F4733">
        <w:rPr>
          <w:rFonts w:ascii="Times New Roman" w:eastAsia="Times New Roman" w:hAnsi="Times New Roman" w:cs="Times New Roman"/>
          <w:sz w:val="28"/>
          <w:szCs w:val="28"/>
          <w:lang w:eastAsia="ru-RU"/>
        </w:rPr>
        <w:t>развивать внимание.</w:t>
      </w:r>
    </w:p>
    <w:p w14:paraId="552D866E" w14:textId="5B9E6C26" w:rsidR="00652D9C"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Дети описывают любое растение в следующем порядке6 форма, окраска, вкус. Водящий по описанию должен узнать растение.</w:t>
      </w:r>
    </w:p>
    <w:p w14:paraId="4E8B042D" w14:textId="77777777"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19. Дидактическая игра «Бывает — не бывает» (с мячом)</w:t>
      </w:r>
    </w:p>
    <w:p w14:paraId="462C007F" w14:textId="77777777" w:rsidR="003C5EF2"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Цели:</w:t>
      </w:r>
      <w:r w:rsidR="003C5EF2">
        <w:rPr>
          <w:rFonts w:ascii="Times New Roman" w:eastAsia="Times New Roman" w:hAnsi="Times New Roman" w:cs="Times New Roman"/>
          <w:sz w:val="28"/>
          <w:szCs w:val="28"/>
          <w:lang w:eastAsia="ru-RU"/>
        </w:rPr>
        <w:t xml:space="preserve"> </w:t>
      </w:r>
      <w:r w:rsidRPr="009F4733">
        <w:rPr>
          <w:rFonts w:ascii="Times New Roman" w:eastAsia="Times New Roman" w:hAnsi="Times New Roman" w:cs="Times New Roman"/>
          <w:sz w:val="28"/>
          <w:szCs w:val="28"/>
          <w:lang w:eastAsia="ru-RU"/>
        </w:rPr>
        <w:t>развивать память, внимание, мышление, быстроту реакции.</w:t>
      </w:r>
    </w:p>
    <w:p w14:paraId="211BF349"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Воспитатель произносит словосочетания и кидает мяч, а дети должны быстро ответить.</w:t>
      </w:r>
    </w:p>
    <w:p w14:paraId="4851079E"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Снег зимой  … (бывает)                          Мороз летом … (не бывает)</w:t>
      </w:r>
    </w:p>
    <w:p w14:paraId="0765B80B" w14:textId="380B3482" w:rsidR="00FB0AE1"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xml:space="preserve">        Иней летом … (не </w:t>
      </w:r>
      <w:r w:rsidR="00DD1760" w:rsidRPr="009F4733">
        <w:rPr>
          <w:rFonts w:ascii="Times New Roman" w:eastAsia="Times New Roman" w:hAnsi="Times New Roman" w:cs="Times New Roman"/>
          <w:sz w:val="28"/>
          <w:szCs w:val="28"/>
          <w:lang w:eastAsia="ru-RU"/>
        </w:rPr>
        <w:t xml:space="preserve">бывает)  </w:t>
      </w:r>
      <w:r w:rsidRPr="009F4733">
        <w:rPr>
          <w:rFonts w:ascii="Times New Roman" w:eastAsia="Times New Roman" w:hAnsi="Times New Roman" w:cs="Times New Roman"/>
          <w:sz w:val="28"/>
          <w:szCs w:val="28"/>
          <w:lang w:eastAsia="ru-RU"/>
        </w:rPr>
        <w:t>                   капель летом … (не бывает)</w:t>
      </w:r>
    </w:p>
    <w:p w14:paraId="645220D6" w14:textId="77777777"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20. Дидактическая игра «Третий лишний» (растения)</w:t>
      </w:r>
    </w:p>
    <w:p w14:paraId="3DC29D57"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закрепить знания </w:t>
      </w:r>
      <w:r w:rsidR="0011097A">
        <w:rPr>
          <w:rFonts w:ascii="Times New Roman" w:eastAsia="Times New Roman" w:hAnsi="Times New Roman" w:cs="Times New Roman"/>
          <w:sz w:val="28"/>
          <w:szCs w:val="28"/>
          <w:lang w:eastAsia="ru-RU"/>
        </w:rPr>
        <w:t>детей о многообразии растений, </w:t>
      </w:r>
      <w:r w:rsidRPr="009F4733">
        <w:rPr>
          <w:rFonts w:ascii="Times New Roman" w:eastAsia="Times New Roman" w:hAnsi="Times New Roman" w:cs="Times New Roman"/>
          <w:sz w:val="28"/>
          <w:szCs w:val="28"/>
          <w:lang w:eastAsia="ru-RU"/>
        </w:rPr>
        <w:t>развивать память, быстроту реакции.</w:t>
      </w:r>
    </w:p>
    <w:p w14:paraId="6E1AE626"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Воспитатель называет по 3 растения (деревья и кустарники), одно из которых «лишнее». Например, клен, липа, сирень. Дети должны определить, какое из них «лишнее» и хлопнуть в ладоши.</w:t>
      </w:r>
    </w:p>
    <w:p w14:paraId="2A5E588A" w14:textId="20EA2FED" w:rsidR="00FB0AE1"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(Клен, липа — деревья, сирень — кустарник)</w:t>
      </w:r>
    </w:p>
    <w:p w14:paraId="00775E8F" w14:textId="77777777"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lastRenderedPageBreak/>
        <w:t>21. Дидактическая игра «Игра в загадки»</w:t>
      </w:r>
    </w:p>
    <w:p w14:paraId="7E733ECE"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3C5EF2">
        <w:rPr>
          <w:rFonts w:ascii="Times New Roman" w:eastAsia="Times New Roman" w:hAnsi="Times New Roman" w:cs="Times New Roman"/>
          <w:i/>
          <w:sz w:val="28"/>
          <w:szCs w:val="28"/>
          <w:lang w:eastAsia="ru-RU"/>
        </w:rPr>
        <w:t> </w:t>
      </w: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расширять запас существительных в активном словаре.</w:t>
      </w:r>
    </w:p>
    <w:p w14:paraId="48E3A21A" w14:textId="71F322E5" w:rsidR="00FB0AE1"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Дети сидят на скамейке. Воспитатель загадывает загадки. Отгадавший ребенок выходит и сам загадывает загадку. За отгадывание загадки он получает по одной фишке. Выигрывает тот, кто наберет больше фишек.</w:t>
      </w:r>
    </w:p>
    <w:p w14:paraId="5FCEA652" w14:textId="77777777"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22. Дидактическая игра «Знаешь ли ты ...»</w:t>
      </w:r>
    </w:p>
    <w:p w14:paraId="15CF80B1"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обогащать словарный запас детей названиями живо</w:t>
      </w:r>
      <w:r w:rsidR="0011097A">
        <w:rPr>
          <w:rFonts w:ascii="Times New Roman" w:eastAsia="Times New Roman" w:hAnsi="Times New Roman" w:cs="Times New Roman"/>
          <w:sz w:val="28"/>
          <w:szCs w:val="28"/>
          <w:lang w:eastAsia="ru-RU"/>
        </w:rPr>
        <w:t>тных, закрепить знание моделей,</w:t>
      </w:r>
      <w:r w:rsidRPr="009F4733">
        <w:rPr>
          <w:rFonts w:ascii="Times New Roman" w:eastAsia="Times New Roman" w:hAnsi="Times New Roman" w:cs="Times New Roman"/>
          <w:sz w:val="28"/>
          <w:szCs w:val="28"/>
          <w:lang w:eastAsia="ru-RU"/>
        </w:rPr>
        <w:t xml:space="preserve"> развивать память, внимание.</w:t>
      </w:r>
    </w:p>
    <w:p w14:paraId="5488C52A" w14:textId="77777777"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Заранее нужно подготовить фишки. Воспитатель выкладывает в первый ряд — изображения зверей, во второй — птиц, в третий — рыб, в четвертый — насекомых. Играющие поочередно называют сначала зверей, затем птиц и т. д. И выкладывают при правильном ответе фишку в ряд. Выигрывает выложивший больше фишек.</w:t>
      </w:r>
    </w:p>
    <w:p w14:paraId="1E00C54F" w14:textId="77777777"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23. Дидактическая игра «Когда это бывает?»</w:t>
      </w:r>
    </w:p>
    <w:p w14:paraId="1E9E3481" w14:textId="77777777"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закрепит</w:t>
      </w:r>
      <w:r w:rsidR="0011097A">
        <w:rPr>
          <w:rFonts w:ascii="Times New Roman" w:eastAsia="Times New Roman" w:hAnsi="Times New Roman" w:cs="Times New Roman"/>
          <w:sz w:val="28"/>
          <w:szCs w:val="28"/>
          <w:lang w:eastAsia="ru-RU"/>
        </w:rPr>
        <w:t>ь знание детей о частях суток, </w:t>
      </w:r>
      <w:r w:rsidRPr="009F4733">
        <w:rPr>
          <w:rFonts w:ascii="Times New Roman" w:eastAsia="Times New Roman" w:hAnsi="Times New Roman" w:cs="Times New Roman"/>
          <w:sz w:val="28"/>
          <w:szCs w:val="28"/>
          <w:lang w:eastAsia="ru-RU"/>
        </w:rPr>
        <w:t>развивать речь, память.</w:t>
      </w:r>
    </w:p>
    <w:p w14:paraId="3650F34F" w14:textId="77777777" w:rsid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Ход игры:</w:t>
      </w:r>
      <w:r w:rsidR="0011097A">
        <w:rPr>
          <w:rFonts w:ascii="Times New Roman" w:eastAsia="Times New Roman" w:hAnsi="Times New Roman" w:cs="Times New Roman"/>
          <w:sz w:val="28"/>
          <w:szCs w:val="28"/>
          <w:lang w:eastAsia="ru-RU"/>
        </w:rPr>
        <w:t xml:space="preserve"> </w:t>
      </w:r>
      <w:r w:rsidRPr="009F4733">
        <w:rPr>
          <w:rFonts w:ascii="Times New Roman" w:eastAsia="Times New Roman" w:hAnsi="Times New Roman" w:cs="Times New Roman"/>
          <w:sz w:val="28"/>
          <w:szCs w:val="28"/>
          <w:lang w:eastAsia="ru-RU"/>
        </w:rPr>
        <w:t>Воспитатель раскладывает картинки, изображающие жизнь детей в детском саду: утренняя гимнастика, завтрак, занятия и т. д. Дети выбирают себе любую картинку, рассматривают ее. На слово «утро» все дети поднимают картинку, связанную с утром, и объясняют свой выбор. Затем день, вечер, ночь. За каждый правильный ответ дети получают фишку.</w:t>
      </w:r>
    </w:p>
    <w:p w14:paraId="5A92EB40" w14:textId="77777777"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24. Дидактическая игра «А что потом?»</w:t>
      </w:r>
    </w:p>
    <w:p w14:paraId="5157D003"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закрепить знание детей о частях суток, о деятельности детей в разное время суток; развивать речь, память.</w:t>
      </w:r>
    </w:p>
    <w:p w14:paraId="30D3F428"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0011097A">
        <w:rPr>
          <w:rFonts w:ascii="Times New Roman" w:eastAsia="Times New Roman" w:hAnsi="Times New Roman" w:cs="Times New Roman"/>
          <w:sz w:val="28"/>
          <w:szCs w:val="28"/>
          <w:lang w:eastAsia="ru-RU"/>
        </w:rPr>
        <w:t xml:space="preserve"> </w:t>
      </w:r>
      <w:r w:rsidRPr="009F4733">
        <w:rPr>
          <w:rFonts w:ascii="Times New Roman" w:eastAsia="Times New Roman" w:hAnsi="Times New Roman" w:cs="Times New Roman"/>
          <w:sz w:val="28"/>
          <w:szCs w:val="28"/>
          <w:lang w:eastAsia="ru-RU"/>
        </w:rPr>
        <w:t>Дети садятся полукругом. Воспитатель объясняет правила игры:</w:t>
      </w:r>
    </w:p>
    <w:p w14:paraId="4E4A800B" w14:textId="77777777" w:rsidR="009F4733" w:rsidRPr="009F4733" w:rsidRDefault="009F4733" w:rsidP="009F4733">
      <w:pPr>
        <w:numPr>
          <w:ilvl w:val="0"/>
          <w:numId w:val="5"/>
        </w:num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Помните, мы с вами говорили о том, что мы делаем в детском саду в течении всего дня? А сейчас поиграем и узнаем, все ли вы запомнили. Будем рассказывать по порядку о том. Что мы делаем в детском саду с самого утра. Кто ошибется, сядет на последний стул, а все остальные передвинутся.</w:t>
      </w:r>
    </w:p>
    <w:p w14:paraId="1B1EF3D9"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Можно ввести игровой такой момент: воспитатель поет песенку «камешек у меня. Кому дать? Кому дать? Тот и будет отвечать».</w:t>
      </w:r>
    </w:p>
    <w:p w14:paraId="0D7D9B1C"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lastRenderedPageBreak/>
        <w:t>Воспитатель начинает: «Мы пришли в детский сад. Поиграли на участке. А что было потом?» Передает камешек кому-либо из играющих. Тот отвечает: «Делали гимнастику» - «А потом?»  Передает камешек другому ребенку.</w:t>
      </w:r>
    </w:p>
    <w:p w14:paraId="26B43B65"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Игра продолжается, пока дети не назовут последнее — уход домой.</w:t>
      </w:r>
    </w:p>
    <w:p w14:paraId="6B574A56" w14:textId="77777777" w:rsidR="00FB0AE1" w:rsidRPr="00291C6B"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Примечание. Использовать камешек или другой предмет целесообразно, так как отвечает не тот, кому хочется, а тот, кому он достанется. Это заставляет всех детей быть вн</w:t>
      </w:r>
      <w:r w:rsidR="00FB0AE1">
        <w:rPr>
          <w:rFonts w:ascii="Times New Roman" w:eastAsia="Times New Roman" w:hAnsi="Times New Roman" w:cs="Times New Roman"/>
          <w:sz w:val="28"/>
          <w:szCs w:val="28"/>
          <w:lang w:eastAsia="ru-RU"/>
        </w:rPr>
        <w:t>имательными и готовыми отвечать</w:t>
      </w:r>
      <w:r w:rsidR="00FB0AE1" w:rsidRPr="00291C6B">
        <w:rPr>
          <w:rFonts w:ascii="Times New Roman" w:eastAsia="Times New Roman" w:hAnsi="Times New Roman" w:cs="Times New Roman"/>
          <w:sz w:val="28"/>
          <w:szCs w:val="28"/>
          <w:lang w:eastAsia="ru-RU"/>
        </w:rPr>
        <w:t>.</w:t>
      </w:r>
    </w:p>
    <w:p w14:paraId="0ECBAB5F" w14:textId="77777777"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25. Дидактическая игра «Когда ты это делаешь?»</w:t>
      </w:r>
    </w:p>
    <w:p w14:paraId="367A252B"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Цель</w:t>
      </w:r>
      <w:r w:rsidRPr="009F4733">
        <w:rPr>
          <w:rFonts w:ascii="Times New Roman" w:eastAsia="Times New Roman" w:hAnsi="Times New Roman" w:cs="Times New Roman"/>
          <w:sz w:val="28"/>
          <w:szCs w:val="28"/>
          <w:lang w:eastAsia="ru-RU"/>
        </w:rPr>
        <w:t>: закрепить культурно-гигиенические навыки и знание частей суток, развивать внимание, память, речь.</w:t>
      </w:r>
    </w:p>
    <w:p w14:paraId="4908EA8F" w14:textId="178EABD9" w:rsidR="00FB0AE1"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Воспитатель называет одного ребенка. Потом изображает какое — </w:t>
      </w:r>
      <w:proofErr w:type="spellStart"/>
      <w:r w:rsidRPr="009F4733">
        <w:rPr>
          <w:rFonts w:ascii="Times New Roman" w:eastAsia="Times New Roman" w:hAnsi="Times New Roman" w:cs="Times New Roman"/>
          <w:sz w:val="28"/>
          <w:szCs w:val="28"/>
          <w:lang w:eastAsia="ru-RU"/>
        </w:rPr>
        <w:t>н</w:t>
      </w:r>
      <w:r w:rsidR="00652D9C">
        <w:rPr>
          <w:rFonts w:ascii="Times New Roman" w:eastAsia="Times New Roman" w:hAnsi="Times New Roman" w:cs="Times New Roman"/>
          <w:sz w:val="28"/>
          <w:szCs w:val="28"/>
          <w:lang w:eastAsia="ru-RU"/>
        </w:rPr>
        <w:t>и</w:t>
      </w:r>
      <w:r w:rsidRPr="009F4733">
        <w:rPr>
          <w:rFonts w:ascii="Times New Roman" w:eastAsia="Times New Roman" w:hAnsi="Times New Roman" w:cs="Times New Roman"/>
          <w:sz w:val="28"/>
          <w:szCs w:val="28"/>
          <w:lang w:eastAsia="ru-RU"/>
        </w:rPr>
        <w:t>будь</w:t>
      </w:r>
      <w:proofErr w:type="spellEnd"/>
      <w:r w:rsidRPr="009F4733">
        <w:rPr>
          <w:rFonts w:ascii="Times New Roman" w:eastAsia="Times New Roman" w:hAnsi="Times New Roman" w:cs="Times New Roman"/>
          <w:sz w:val="28"/>
          <w:szCs w:val="28"/>
          <w:lang w:eastAsia="ru-RU"/>
        </w:rPr>
        <w:t xml:space="preserve"> действие, например, моет руки, чистит зубы, чистит обувь, причесывается и прочее, и спрашивает: «Когда ты это делаешь?» если ребенок отвечает, что чистит зубы утром, дети поправляют: «Утром и вечером». В роли ведущего может быть один из детей.</w:t>
      </w:r>
    </w:p>
    <w:p w14:paraId="761B5B78" w14:textId="77777777" w:rsid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26. Дидактическая игра «Выдели слово»</w:t>
      </w:r>
    </w:p>
    <w:p w14:paraId="1290FD89"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учить детей отчетливо произносить многосложные слова громко, развивать слуховое внимание.</w:t>
      </w:r>
    </w:p>
    <w:p w14:paraId="5F5B3CD2"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Воспитатель произносит слова и предлагает детям хлопать в ладоши тогда, когда они услышат слова, в которых есть звук «з» (песня комарика). (Зайка, мышка, кошка, замок, коза, машина, книга, звонок)</w:t>
      </w:r>
    </w:p>
    <w:p w14:paraId="74F9EB56" w14:textId="576352A9" w:rsidR="00FB0AE1"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Воспитатель должен произносить слова медленно, после каждого слова делать паузу, чтобы дети могли подумать.</w:t>
      </w:r>
    </w:p>
    <w:p w14:paraId="32C6302A" w14:textId="77777777"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27. Дидактическая игра «Дерево, кустарник, цветок»</w:t>
      </w:r>
    </w:p>
    <w:p w14:paraId="783280B7"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закрепить знание растений,</w:t>
      </w:r>
      <w:r w:rsidR="00652D9C">
        <w:rPr>
          <w:rFonts w:ascii="Times New Roman" w:eastAsia="Times New Roman" w:hAnsi="Times New Roman" w:cs="Times New Roman"/>
          <w:sz w:val="28"/>
          <w:szCs w:val="28"/>
          <w:lang w:eastAsia="ru-RU"/>
        </w:rPr>
        <w:t xml:space="preserve"> </w:t>
      </w:r>
      <w:r w:rsidRPr="009F4733">
        <w:rPr>
          <w:rFonts w:ascii="Times New Roman" w:eastAsia="Times New Roman" w:hAnsi="Times New Roman" w:cs="Times New Roman"/>
          <w:sz w:val="28"/>
          <w:szCs w:val="28"/>
          <w:lang w:eastAsia="ru-RU"/>
        </w:rPr>
        <w:t>расширять кругозор детей, развивать речь, память.</w:t>
      </w:r>
    </w:p>
    <w:p w14:paraId="74E51685" w14:textId="18670B64" w:rsidR="00FB0AE1"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Ведущий произносит слова «Дерево, кустарник, цветок ...» и обходит детей. Останавливаясь, он указывает на ребенка и считает до трех, ребенок должен быстро назвать то, на чем остановился ведущий. Если ребенок не успел или неправильно назвал, он выбывает из игры. Игра продолжается до тех пор, пока не останется один игрок.</w:t>
      </w:r>
    </w:p>
    <w:p w14:paraId="139DE301" w14:textId="77777777" w:rsid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28. Дидактическая игра «Где что растет?»</w:t>
      </w:r>
    </w:p>
    <w:p w14:paraId="2B1A6C6A"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sz w:val="28"/>
          <w:szCs w:val="28"/>
          <w:lang w:eastAsia="ru-RU"/>
        </w:rPr>
        <w:lastRenderedPageBreak/>
        <w:t> </w:t>
      </w:r>
      <w:r w:rsidRPr="009F4733">
        <w:rPr>
          <w:rFonts w:ascii="Times New Roman" w:eastAsia="Times New Roman" w:hAnsi="Times New Roman" w:cs="Times New Roman"/>
          <w:i/>
          <w:sz w:val="28"/>
          <w:szCs w:val="28"/>
          <w:lang w:eastAsia="ru-RU"/>
        </w:rPr>
        <w:t>Цели:</w:t>
      </w:r>
      <w:r w:rsidRPr="009F4733">
        <w:rPr>
          <w:rFonts w:ascii="Times New Roman" w:eastAsia="Times New Roman" w:hAnsi="Times New Roman" w:cs="Times New Roman"/>
          <w:sz w:val="28"/>
          <w:szCs w:val="28"/>
          <w:lang w:eastAsia="ru-RU"/>
        </w:rPr>
        <w:t xml:space="preserve"> учить понимать происходящие в природе процессы; дать представление о назначении растений; показать зависимость всего живого на земле от состояния растительного покрова; развивать речь.</w:t>
      </w:r>
    </w:p>
    <w:p w14:paraId="2FBDEA30"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Воспитатель называет разные растения и кустарники, а дети выбирают только те, что растут у нас. Если растут дети хлопают в ладоши или прыгают на одном месте (движение можно выбирать любое), если нет — молчат.</w:t>
      </w:r>
    </w:p>
    <w:p w14:paraId="23CDF873"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Яблоня, груша, малина, мимоза, ель, саксаул,</w:t>
      </w:r>
      <w:r w:rsidR="0011097A">
        <w:rPr>
          <w:rFonts w:ascii="Times New Roman" w:eastAsia="Times New Roman" w:hAnsi="Times New Roman" w:cs="Times New Roman"/>
          <w:sz w:val="28"/>
          <w:szCs w:val="28"/>
          <w:lang w:eastAsia="ru-RU"/>
        </w:rPr>
        <w:t xml:space="preserve"> </w:t>
      </w:r>
      <w:r w:rsidRPr="009F4733">
        <w:rPr>
          <w:rFonts w:ascii="Times New Roman" w:eastAsia="Times New Roman" w:hAnsi="Times New Roman" w:cs="Times New Roman"/>
          <w:sz w:val="28"/>
          <w:szCs w:val="28"/>
          <w:lang w:eastAsia="ru-RU"/>
        </w:rPr>
        <w:t>облепиха, береза, вишня, черешня, лимон, апельсин, липа, клен, баобаб, мандарин.</w:t>
      </w:r>
    </w:p>
    <w:p w14:paraId="2FC1126B"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Если дети справились успешно, можно деревья перечислять быстрее:</w:t>
      </w:r>
    </w:p>
    <w:p w14:paraId="1CEC6705"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слива, осина, каштан, кофе. Рябина, платан. Дуб, кипарис\. Алыча, тополь, сосна.</w:t>
      </w:r>
    </w:p>
    <w:p w14:paraId="3438DD9E" w14:textId="77777777" w:rsidR="00652D9C"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В конце игры подводится итог, кто больше всех знает деревьев.</w:t>
      </w:r>
    </w:p>
    <w:p w14:paraId="049AD616" w14:textId="77777777" w:rsid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29. Дидактическая игра «Кто кем (чем) будет?»</w:t>
      </w:r>
    </w:p>
    <w:p w14:paraId="4313BBBF"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i/>
          <w:sz w:val="28"/>
          <w:szCs w:val="28"/>
          <w:lang w:eastAsia="ru-RU"/>
        </w:rPr>
        <w:t>Цель</w:t>
      </w:r>
      <w:r w:rsidRPr="009F4733">
        <w:rPr>
          <w:rFonts w:ascii="Times New Roman" w:eastAsia="Times New Roman" w:hAnsi="Times New Roman" w:cs="Times New Roman"/>
          <w:sz w:val="28"/>
          <w:szCs w:val="28"/>
          <w:lang w:eastAsia="ru-RU"/>
        </w:rPr>
        <w:t>: развивать речевую активность, мышление.</w:t>
      </w:r>
    </w:p>
    <w:p w14:paraId="6716593D"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Дети отвечают на вопрос взрослого: «Кем будет (или чем будет) … яйцо, цыпленок, мальчик, желудь, семечко, икринка, гусеница, мука, железо, кирпич, ткань и т. д.?». Если дети придумают несколько вариантов, например, из яйца — цыпленок, утенок, птенчик, крокодильчик. То они получают дополнительные фанты.</w:t>
      </w:r>
    </w:p>
    <w:p w14:paraId="5F6A649B" w14:textId="77777777" w:rsidR="00652D9C"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Или воспитатель спрашивает: «Кем был раньше птенец (яйцом), хлеб (мукой), машина (металлом).</w:t>
      </w:r>
    </w:p>
    <w:p w14:paraId="0FA27A49" w14:textId="77777777"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30. Дидактическая игра «Лето или осень»</w:t>
      </w:r>
    </w:p>
    <w:p w14:paraId="6739EC2D"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Цель:</w:t>
      </w:r>
      <w:r w:rsidRPr="009F4733">
        <w:rPr>
          <w:rFonts w:ascii="Times New Roman" w:eastAsia="Times New Roman" w:hAnsi="Times New Roman" w:cs="Times New Roman"/>
          <w:sz w:val="28"/>
          <w:szCs w:val="28"/>
          <w:lang w:eastAsia="ru-RU"/>
        </w:rPr>
        <w:t xml:space="preserve"> закрепить знание признаков осени, дифференциация их от признаков лета; развивать память, речь; воспитание ловкости.</w:t>
      </w:r>
    </w:p>
    <w:p w14:paraId="34267A40"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w:t>
      </w:r>
      <w:r w:rsidR="0011097A">
        <w:rPr>
          <w:rFonts w:ascii="Times New Roman" w:eastAsia="Times New Roman" w:hAnsi="Times New Roman" w:cs="Times New Roman"/>
          <w:sz w:val="28"/>
          <w:szCs w:val="28"/>
          <w:lang w:eastAsia="ru-RU"/>
        </w:rPr>
        <w:t xml:space="preserve"> </w:t>
      </w:r>
      <w:r w:rsidRPr="009F4733">
        <w:rPr>
          <w:rFonts w:ascii="Times New Roman" w:eastAsia="Times New Roman" w:hAnsi="Times New Roman" w:cs="Times New Roman"/>
          <w:sz w:val="28"/>
          <w:szCs w:val="28"/>
          <w:lang w:eastAsia="ru-RU"/>
        </w:rPr>
        <w:t>В</w:t>
      </w:r>
      <w:r w:rsidR="00652D9C">
        <w:rPr>
          <w:rFonts w:ascii="Times New Roman" w:eastAsia="Times New Roman" w:hAnsi="Times New Roman" w:cs="Times New Roman"/>
          <w:sz w:val="28"/>
          <w:szCs w:val="28"/>
          <w:lang w:eastAsia="ru-RU"/>
        </w:rPr>
        <w:t>оспитатель и дети стоят в кругу.</w:t>
      </w:r>
      <w:r w:rsidRPr="009F4733">
        <w:rPr>
          <w:rFonts w:ascii="Times New Roman" w:eastAsia="Times New Roman" w:hAnsi="Times New Roman" w:cs="Times New Roman"/>
          <w:sz w:val="28"/>
          <w:szCs w:val="28"/>
          <w:lang w:eastAsia="ru-RU"/>
        </w:rPr>
        <w:t> Воспитатель. Если листики желтеют — это … (и бросает мяч одному из детей. Ребенок ловит мяч и говорит, бросая его обратно воспитателю: «Осень»).</w:t>
      </w:r>
    </w:p>
    <w:p w14:paraId="279E3705" w14:textId="442CC7AE" w:rsidR="00652D9C"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Воспитатель. Если птицы улетают — это ….. И т. д.</w:t>
      </w:r>
    </w:p>
    <w:p w14:paraId="7BB1878A" w14:textId="77777777" w:rsid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31. Дидактическая игра «Будь внимательным»</w:t>
      </w:r>
    </w:p>
    <w:p w14:paraId="64A9B955"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Цель:</w:t>
      </w:r>
      <w:r w:rsidRPr="009F4733">
        <w:rPr>
          <w:rFonts w:ascii="Times New Roman" w:eastAsia="Times New Roman" w:hAnsi="Times New Roman" w:cs="Times New Roman"/>
          <w:sz w:val="28"/>
          <w:szCs w:val="28"/>
          <w:lang w:eastAsia="ru-RU"/>
        </w:rPr>
        <w:t> дифференциация зимней и летней одежды; развивать слуховое внимание, речевой слух; увеличение словарного запаса.</w:t>
      </w:r>
    </w:p>
    <w:p w14:paraId="1E71742C" w14:textId="04F53B93" w:rsidR="00FB0AE1" w:rsidRPr="009F4733" w:rsidRDefault="003C5EF2"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w:t>
      </w:r>
      <w:r w:rsidR="009F4733" w:rsidRPr="009F4733">
        <w:rPr>
          <w:rFonts w:ascii="Times New Roman" w:eastAsia="Times New Roman" w:hAnsi="Times New Roman" w:cs="Times New Roman"/>
          <w:sz w:val="28"/>
          <w:szCs w:val="28"/>
          <w:lang w:eastAsia="ru-RU"/>
        </w:rPr>
        <w:t>Внимательно послушайте стихи об одежде, чтобы потом перечислить все названия, которые встретятся в этих стихах. Назовите сначала летнюю. А затем зимнюю.</w:t>
      </w:r>
    </w:p>
    <w:p w14:paraId="0182881E" w14:textId="77777777" w:rsidR="003C5EF2"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32. Дидактическая игра «Брать — не брать»</w:t>
      </w:r>
    </w:p>
    <w:p w14:paraId="07AC88FF"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Цель</w:t>
      </w:r>
      <w:r w:rsidRPr="009F4733">
        <w:rPr>
          <w:rFonts w:ascii="Times New Roman" w:eastAsia="Times New Roman" w:hAnsi="Times New Roman" w:cs="Times New Roman"/>
          <w:sz w:val="28"/>
          <w:szCs w:val="28"/>
          <w:lang w:eastAsia="ru-RU"/>
        </w:rPr>
        <w:t>: дифференциация лесных и садовых ягод; увеличение словарного запаса по теме «Ягоды»; развивать слуховое внимание.</w:t>
      </w:r>
    </w:p>
    <w:p w14:paraId="0110448E"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Дети стоят в кругу. Воспитатель объясняет, что будет произносить название лесных и садовых ягод. Если дети услышат название лесной ягоды, они должны присесть а если услышат название садовой, потянуться, подняв руки вверх.</w:t>
      </w:r>
    </w:p>
    <w:p w14:paraId="6FD0532E" w14:textId="4EFB3651" w:rsidR="00FB0AE1"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Земляника, ежевика, крыжовник, клюква, красная смородина, клубника, черная смородина, брусника, малина.</w:t>
      </w:r>
    </w:p>
    <w:p w14:paraId="261410DC" w14:textId="77777777"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33. Дидактическая игра «Что сажают в огороде?»</w:t>
      </w:r>
    </w:p>
    <w:p w14:paraId="6AD79937"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Цель</w:t>
      </w:r>
      <w:r w:rsidRPr="009F4733">
        <w:rPr>
          <w:rFonts w:ascii="Times New Roman" w:eastAsia="Times New Roman" w:hAnsi="Times New Roman" w:cs="Times New Roman"/>
          <w:sz w:val="28"/>
          <w:szCs w:val="28"/>
          <w:lang w:eastAsia="ru-RU"/>
        </w:rPr>
        <w:t xml:space="preserve">: учить классифицировать предметы по определенным признакам (по месту их произрастания, по их применению); развивать быстроту мышления,   </w:t>
      </w:r>
      <w:r w:rsidRPr="009F4733">
        <w:rPr>
          <w:rFonts w:ascii="Times New Roman" w:eastAsia="Times New Roman" w:hAnsi="Times New Roman" w:cs="Times New Roman"/>
          <w:sz w:val="28"/>
          <w:szCs w:val="28"/>
          <w:lang w:eastAsia="ru-RU"/>
        </w:rPr>
        <w:br/>
        <w:t>слуховое внимание.</w:t>
      </w:r>
    </w:p>
    <w:p w14:paraId="6C1DD641"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Дети, вы знаете, что сажают в огороде? Давайте поиграем в такую игру: я буду называть разные предметы, а вы внимательно слушайте. Если я назову то, что сажают в огороде, вы ответите «Да», если же то, что в огороде не растет, вы скажете «Нет». Кто ошибется, тот выходит из игры.</w:t>
      </w:r>
    </w:p>
    <w:p w14:paraId="0AB7CBB5" w14:textId="2E475CA4" w:rsidR="00FB0AE1" w:rsidRPr="00DD1760" w:rsidRDefault="009F4733" w:rsidP="00DD1760">
      <w:pPr>
        <w:numPr>
          <w:ilvl w:val="0"/>
          <w:numId w:val="6"/>
        </w:num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Морковь (да), огурец (да), слива (нет), свекла (да) и т. д.</w:t>
      </w:r>
    </w:p>
    <w:p w14:paraId="480E8917" w14:textId="77777777"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34. Дидактическая игра «Кто скорее соберет?»</w:t>
      </w:r>
    </w:p>
    <w:p w14:paraId="70AE02E1" w14:textId="77777777" w:rsidR="009F4733" w:rsidRPr="009F4733" w:rsidRDefault="003C5EF2"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9F4733" w:rsidRPr="009F4733">
        <w:rPr>
          <w:rFonts w:ascii="Times New Roman" w:eastAsia="Times New Roman" w:hAnsi="Times New Roman" w:cs="Times New Roman"/>
          <w:i/>
          <w:sz w:val="28"/>
          <w:szCs w:val="28"/>
          <w:lang w:eastAsia="ru-RU"/>
        </w:rPr>
        <w:t>Цель:</w:t>
      </w:r>
      <w:r w:rsidR="009F4733" w:rsidRPr="009F4733">
        <w:rPr>
          <w:rFonts w:ascii="Times New Roman" w:eastAsia="Times New Roman" w:hAnsi="Times New Roman" w:cs="Times New Roman"/>
          <w:sz w:val="28"/>
          <w:szCs w:val="28"/>
          <w:lang w:eastAsia="ru-RU"/>
        </w:rPr>
        <w:t xml:space="preserve"> учить детей группировать овощи и фрукты; воспитывать быстроту реакции на слова воспитателя, выдержку и дисциплинированность.</w:t>
      </w:r>
    </w:p>
    <w:p w14:paraId="5EB17589" w14:textId="77777777" w:rsidR="00652D9C" w:rsidRPr="009F4733" w:rsidRDefault="003C5EF2"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9F4733" w:rsidRPr="009F4733">
        <w:rPr>
          <w:rFonts w:ascii="Times New Roman" w:eastAsia="Times New Roman" w:hAnsi="Times New Roman" w:cs="Times New Roman"/>
          <w:i/>
          <w:sz w:val="28"/>
          <w:szCs w:val="28"/>
          <w:lang w:eastAsia="ru-RU"/>
        </w:rPr>
        <w:t>Ход игры</w:t>
      </w:r>
      <w:r w:rsidR="009F4733" w:rsidRPr="009F4733">
        <w:rPr>
          <w:rFonts w:ascii="Times New Roman" w:eastAsia="Times New Roman" w:hAnsi="Times New Roman" w:cs="Times New Roman"/>
          <w:sz w:val="28"/>
          <w:szCs w:val="28"/>
          <w:lang w:eastAsia="ru-RU"/>
        </w:rPr>
        <w:t>: Дети делятся на две бригады: «Садоводы» и «Огородники». На земле лежат муляжи овощей и фруктов и две корзины. По команде воспитателя бригады начинают собирать овощи и фрукты каждый в свою корзину. Кто собрал первым, поднимает корзину вверх и считается победителем.</w:t>
      </w:r>
    </w:p>
    <w:p w14:paraId="58F6F617" w14:textId="77777777"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35. Дидактическая игра «Кому что нужно?»</w:t>
      </w:r>
    </w:p>
    <w:p w14:paraId="154BAAB9"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Цель</w:t>
      </w:r>
      <w:r w:rsidRPr="009F4733">
        <w:rPr>
          <w:rFonts w:ascii="Times New Roman" w:eastAsia="Times New Roman" w:hAnsi="Times New Roman" w:cs="Times New Roman"/>
          <w:sz w:val="28"/>
          <w:szCs w:val="28"/>
          <w:lang w:eastAsia="ru-RU"/>
        </w:rPr>
        <w:t>: упражнять в классификации предметов, умении называть вещи, необходимые людям определенной профессии; развивать внимание.</w:t>
      </w:r>
    </w:p>
    <w:p w14:paraId="12E130EF"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lastRenderedPageBreak/>
        <w:t>Воспитатель: - Давайте вспомним, что нужно для работы людям разных профессий. Я буду называть профессию, а вы скажете, что ему нужно для работы.</w:t>
      </w:r>
    </w:p>
    <w:p w14:paraId="641EFD5D" w14:textId="77777777" w:rsidR="00652D9C"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Воспитатель называет профессию, дети говорят, что нужно для работы. А затем во второй части игры воспитатель называет предмет, а дети говорят, для какой профессии он может пригодится.</w:t>
      </w:r>
    </w:p>
    <w:p w14:paraId="13EAD000" w14:textId="77777777" w:rsidR="009F4733" w:rsidRPr="009F4733" w:rsidRDefault="009F4733" w:rsidP="00652D9C">
      <w:pPr>
        <w:numPr>
          <w:ilvl w:val="0"/>
          <w:numId w:val="7"/>
        </w:num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Дидактическая игра «Не ошибись»</w:t>
      </w:r>
    </w:p>
    <w:p w14:paraId="323A431A"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Цель:</w:t>
      </w:r>
      <w:r w:rsidRPr="009F4733">
        <w:rPr>
          <w:rFonts w:ascii="Times New Roman" w:eastAsia="Times New Roman" w:hAnsi="Times New Roman" w:cs="Times New Roman"/>
          <w:sz w:val="28"/>
          <w:szCs w:val="28"/>
          <w:lang w:eastAsia="ru-RU"/>
        </w:rPr>
        <w:t> закрепить знания детей о разных видах спорта, развивать находчивость, сообразительность, внимание; воспитывать желание заниматься спортом.</w:t>
      </w:r>
    </w:p>
    <w:p w14:paraId="002D11A5"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Воспитатель раскладывает разрезанные картинки с изображением различных видов спорта: футбол, хоккей, волейбол, гимнастика, гребля. В серединке картинки спортсмен, нужно подобрать ему все необходимое для игры.</w:t>
      </w:r>
    </w:p>
    <w:p w14:paraId="1B184BF9" w14:textId="02B9CD95" w:rsidR="00FB0AE1" w:rsidRPr="00DD1760" w:rsidRDefault="009F4733" w:rsidP="00DD1760">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По этому принципу можно изготовить игру, в которой дети будут подбирать орудия труда к различным профессиям. Например, строитель: ему необходимы инструменты — лопата, мастерок, кисть малярная, ведро; машины, которые облегчают труд строителя — подъемный кран, экскаватор, самосвал и др.              На картинках — люди тех профессий, с которыми знакомят детей в течение года: повар, дворник, почтальон, продавец, врач, учитель, тракторист, слесарь и др. К ним подбирают изображения предметов их труда. Правильность выполнения контролируется самой картинкой: из маленьких картинок должна получится большая, целая.</w:t>
      </w:r>
    </w:p>
    <w:p w14:paraId="0E2754D8" w14:textId="77777777"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37. Дидактическая игра «Отгадай — ка!»</w:t>
      </w:r>
    </w:p>
    <w:p w14:paraId="15EE9D97" w14:textId="77777777" w:rsidR="009F4733" w:rsidRPr="009F4733" w:rsidRDefault="003C5EF2"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9F4733" w:rsidRPr="009F4733">
        <w:rPr>
          <w:rFonts w:ascii="Times New Roman" w:eastAsia="Times New Roman" w:hAnsi="Times New Roman" w:cs="Times New Roman"/>
          <w:i/>
          <w:sz w:val="28"/>
          <w:szCs w:val="28"/>
          <w:lang w:eastAsia="ru-RU"/>
        </w:rPr>
        <w:t>Цель:</w:t>
      </w:r>
      <w:r w:rsidR="009F4733" w:rsidRPr="009F4733">
        <w:rPr>
          <w:rFonts w:ascii="Times New Roman" w:eastAsia="Times New Roman" w:hAnsi="Times New Roman" w:cs="Times New Roman"/>
          <w:sz w:val="28"/>
          <w:szCs w:val="28"/>
          <w:lang w:eastAsia="ru-RU"/>
        </w:rPr>
        <w:t xml:space="preserve"> учить описывать предмет, не глядя на него, выделять в нем существенные признаки, по описанию узнавать предмет; развивать память, речь.</w:t>
      </w:r>
    </w:p>
    <w:p w14:paraId="3C7822BB" w14:textId="2D1083FA" w:rsidR="00652D9C" w:rsidRPr="009F4733" w:rsidRDefault="003C5EF2"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9F4733" w:rsidRPr="009F4733">
        <w:rPr>
          <w:rFonts w:ascii="Times New Roman" w:eastAsia="Times New Roman" w:hAnsi="Times New Roman" w:cs="Times New Roman"/>
          <w:i/>
          <w:sz w:val="28"/>
          <w:szCs w:val="28"/>
          <w:lang w:eastAsia="ru-RU"/>
        </w:rPr>
        <w:t>Ход игры</w:t>
      </w:r>
      <w:r w:rsidR="009F4733" w:rsidRPr="009F4733">
        <w:rPr>
          <w:rFonts w:ascii="Times New Roman" w:eastAsia="Times New Roman" w:hAnsi="Times New Roman" w:cs="Times New Roman"/>
          <w:sz w:val="28"/>
          <w:szCs w:val="28"/>
          <w:lang w:eastAsia="ru-RU"/>
        </w:rPr>
        <w:t>: По сигналу воспитателя, ребенок, получивший фишку, встает и делает по памяти описание любого предмета, а затем передает фишку тому, кто будет отгадывать. Отгадав, ребенок описывает свой предмет, передает фишку следующему и т. д.</w:t>
      </w:r>
    </w:p>
    <w:p w14:paraId="67D92E15" w14:textId="77777777"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38. Дидактическая игра «Закончи предложение»</w:t>
      </w:r>
    </w:p>
    <w:p w14:paraId="11C9C6C8" w14:textId="77777777" w:rsidR="009F4733" w:rsidRPr="009F4733" w:rsidRDefault="003C5EF2"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9F4733" w:rsidRPr="009F4733">
        <w:rPr>
          <w:rFonts w:ascii="Times New Roman" w:eastAsia="Times New Roman" w:hAnsi="Times New Roman" w:cs="Times New Roman"/>
          <w:i/>
          <w:sz w:val="28"/>
          <w:szCs w:val="28"/>
          <w:lang w:eastAsia="ru-RU"/>
        </w:rPr>
        <w:t>Цель</w:t>
      </w:r>
      <w:r w:rsidR="009F4733" w:rsidRPr="009F4733">
        <w:rPr>
          <w:rFonts w:ascii="Times New Roman" w:eastAsia="Times New Roman" w:hAnsi="Times New Roman" w:cs="Times New Roman"/>
          <w:sz w:val="28"/>
          <w:szCs w:val="28"/>
          <w:lang w:eastAsia="ru-RU"/>
        </w:rPr>
        <w:t>: учить дополнять предложения словом противоположного значения; развивать память, речь.</w:t>
      </w:r>
    </w:p>
    <w:p w14:paraId="04DB9065" w14:textId="77777777" w:rsidR="009F4733" w:rsidRPr="009F4733" w:rsidRDefault="003C5EF2"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3C5EF2">
        <w:rPr>
          <w:rFonts w:ascii="Times New Roman" w:eastAsia="Times New Roman" w:hAnsi="Times New Roman" w:cs="Times New Roman"/>
          <w:i/>
          <w:sz w:val="28"/>
          <w:szCs w:val="28"/>
          <w:lang w:eastAsia="ru-RU"/>
        </w:rPr>
        <w:lastRenderedPageBreak/>
        <w:t> </w:t>
      </w:r>
      <w:r w:rsidR="009F4733" w:rsidRPr="009F4733">
        <w:rPr>
          <w:rFonts w:ascii="Times New Roman" w:eastAsia="Times New Roman" w:hAnsi="Times New Roman" w:cs="Times New Roman"/>
          <w:i/>
          <w:sz w:val="28"/>
          <w:szCs w:val="28"/>
          <w:lang w:eastAsia="ru-RU"/>
        </w:rPr>
        <w:t>Ход игры</w:t>
      </w:r>
      <w:r w:rsidR="009F4733" w:rsidRPr="009F4733">
        <w:rPr>
          <w:rFonts w:ascii="Times New Roman" w:eastAsia="Times New Roman" w:hAnsi="Times New Roman" w:cs="Times New Roman"/>
          <w:sz w:val="28"/>
          <w:szCs w:val="28"/>
          <w:lang w:eastAsia="ru-RU"/>
        </w:rPr>
        <w:t>: Воспитатель начинает предложение, а дети его заканчивают, только говорят противоположные по смыслу слова.</w:t>
      </w:r>
    </w:p>
    <w:p w14:paraId="763F2CD5"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Сахар сладкий, а перец - …. (горький)</w:t>
      </w:r>
    </w:p>
    <w:p w14:paraId="70A7E5C8"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Летом листья зеленые, а осенью - ….. (желтые)</w:t>
      </w:r>
    </w:p>
    <w:p w14:paraId="742713FA"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Дорога широкая, а тропинка - …. (узкая)</w:t>
      </w:r>
    </w:p>
    <w:p w14:paraId="3151EE7B" w14:textId="6DA3E629" w:rsidR="00652D9C"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Лед тонкий, а ствол - … (толстый)</w:t>
      </w:r>
    </w:p>
    <w:p w14:paraId="2F36BB74" w14:textId="77777777"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39. Дидактическая игра «Где что лежит?»</w:t>
      </w:r>
    </w:p>
    <w:p w14:paraId="61C211A7"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Цель:</w:t>
      </w:r>
      <w:r w:rsidRPr="009F4733">
        <w:rPr>
          <w:rFonts w:ascii="Times New Roman" w:eastAsia="Times New Roman" w:hAnsi="Times New Roman" w:cs="Times New Roman"/>
          <w:sz w:val="28"/>
          <w:szCs w:val="28"/>
          <w:lang w:eastAsia="ru-RU"/>
        </w:rPr>
        <w:t xml:space="preserve"> учить выделять из группы слов, из речевого потока слова с данным звуком;   закрепить правильное произношение определенных звуков в словах; развивать внимание.</w:t>
      </w:r>
    </w:p>
    <w:p w14:paraId="6D2C1C91" w14:textId="77777777" w:rsidR="009F4733" w:rsidRPr="009F4733" w:rsidRDefault="003C5EF2"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9F4733" w:rsidRPr="009F4733">
        <w:rPr>
          <w:rFonts w:ascii="Times New Roman" w:eastAsia="Times New Roman" w:hAnsi="Times New Roman" w:cs="Times New Roman"/>
          <w:i/>
          <w:sz w:val="28"/>
          <w:szCs w:val="28"/>
          <w:lang w:eastAsia="ru-RU"/>
        </w:rPr>
        <w:t xml:space="preserve">Ход игры: </w:t>
      </w:r>
      <w:r w:rsidR="009F4733" w:rsidRPr="009F4733">
        <w:rPr>
          <w:rFonts w:ascii="Times New Roman" w:eastAsia="Times New Roman" w:hAnsi="Times New Roman" w:cs="Times New Roman"/>
          <w:sz w:val="28"/>
          <w:szCs w:val="28"/>
          <w:lang w:eastAsia="ru-RU"/>
        </w:rPr>
        <w:t>Воспитатель называет предмет и предлагает детям ответить, куда его можно положить. Например:</w:t>
      </w:r>
    </w:p>
    <w:p w14:paraId="5050CBE7"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  «Мама принесла хлеб и положила его в … (хлебницу).</w:t>
      </w:r>
    </w:p>
    <w:p w14:paraId="46AB460B" w14:textId="77777777" w:rsidR="009F4733" w:rsidRPr="009F4733" w:rsidRDefault="009F4733" w:rsidP="009F4733">
      <w:pPr>
        <w:numPr>
          <w:ilvl w:val="0"/>
          <w:numId w:val="8"/>
        </w:num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Маша насыпала сахар … Куда? (В сахарницу)</w:t>
      </w:r>
    </w:p>
    <w:p w14:paraId="3E8A26E4" w14:textId="4F7F084E" w:rsidR="00652D9C" w:rsidRPr="00DD1760" w:rsidRDefault="009F4733" w:rsidP="00652D9C">
      <w:pPr>
        <w:numPr>
          <w:ilvl w:val="0"/>
          <w:numId w:val="8"/>
        </w:num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Вова вымыл руки и положил мыло ...Куда? (В мыльницу)</w:t>
      </w:r>
    </w:p>
    <w:p w14:paraId="5502C6C1" w14:textId="77777777" w:rsidR="003C5EF2"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40. Дидактическая игра «Догони свою тень»</w:t>
      </w:r>
    </w:p>
    <w:p w14:paraId="668FB05B"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i/>
          <w:sz w:val="28"/>
          <w:szCs w:val="28"/>
          <w:lang w:eastAsia="ru-RU"/>
        </w:rPr>
        <w:t>Цель:</w:t>
      </w:r>
      <w:r w:rsidRPr="009F4733">
        <w:rPr>
          <w:rFonts w:ascii="Times New Roman" w:eastAsia="Times New Roman" w:hAnsi="Times New Roman" w:cs="Times New Roman"/>
          <w:sz w:val="28"/>
          <w:szCs w:val="28"/>
          <w:lang w:eastAsia="ru-RU"/>
        </w:rPr>
        <w:t xml:space="preserve"> познакомить с понятием света и тени; развивать речь.</w:t>
      </w:r>
    </w:p>
    <w:p w14:paraId="316D6F85"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Воспитатель: Кто отгадает загадку?</w:t>
      </w:r>
    </w:p>
    <w:p w14:paraId="4E5C20B3"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Я иду — она идет,</w:t>
      </w:r>
    </w:p>
    <w:p w14:paraId="3F5F55A2"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Я стою — она стоит,</w:t>
      </w:r>
    </w:p>
    <w:p w14:paraId="47650330"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Побегу — она бежит.  Тень</w:t>
      </w:r>
    </w:p>
    <w:p w14:paraId="4BF1D3A9" w14:textId="576E8521" w:rsidR="00652D9C"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В солнечный день, если вы встанете лицом, спиной или боком к солнышку, то на земле появится темное пятно, это ваше отражение, оно называется тенью. Солнце посылает на землю свои лучи, они распространяются во все стороны. Стоя на свету, вы закрываете путь солнечным лучам, они освещают вас, но на землю падает ваша тень. Где еще есть тень? На что похожа? Догони тень. Потанцуй с тенью.</w:t>
      </w:r>
    </w:p>
    <w:p w14:paraId="153953CC" w14:textId="77777777" w:rsidR="00DD1760" w:rsidRDefault="009F4733" w:rsidP="00DD1760">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41. Дидактическая игра «Закончи предложение»</w:t>
      </w:r>
    </w:p>
    <w:p w14:paraId="38A9BA95" w14:textId="4343A5B8" w:rsidR="009F4733" w:rsidRPr="009F4733" w:rsidRDefault="009F4733" w:rsidP="00DD1760">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sz w:val="28"/>
          <w:szCs w:val="28"/>
          <w:lang w:eastAsia="ru-RU"/>
        </w:rPr>
        <w:lastRenderedPageBreak/>
        <w:t> </w:t>
      </w:r>
      <w:r w:rsidRPr="009F4733">
        <w:rPr>
          <w:rFonts w:ascii="Times New Roman" w:eastAsia="Times New Roman" w:hAnsi="Times New Roman" w:cs="Times New Roman"/>
          <w:i/>
          <w:sz w:val="28"/>
          <w:szCs w:val="28"/>
          <w:lang w:eastAsia="ru-RU"/>
        </w:rPr>
        <w:t>Цель</w:t>
      </w:r>
      <w:r w:rsidRPr="009F4733">
        <w:rPr>
          <w:rFonts w:ascii="Times New Roman" w:eastAsia="Times New Roman" w:hAnsi="Times New Roman" w:cs="Times New Roman"/>
          <w:sz w:val="28"/>
          <w:szCs w:val="28"/>
          <w:lang w:eastAsia="ru-RU"/>
        </w:rPr>
        <w:t>: учить дополнять предложения словом противоположного значения; развивать память, речь.</w:t>
      </w:r>
    </w:p>
    <w:p w14:paraId="6267BBFF" w14:textId="77777777" w:rsidR="009F4733" w:rsidRPr="009F4733" w:rsidRDefault="003C5EF2"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9F4733" w:rsidRPr="009F4733">
        <w:rPr>
          <w:rFonts w:ascii="Times New Roman" w:eastAsia="Times New Roman" w:hAnsi="Times New Roman" w:cs="Times New Roman"/>
          <w:i/>
          <w:sz w:val="28"/>
          <w:szCs w:val="28"/>
          <w:lang w:eastAsia="ru-RU"/>
        </w:rPr>
        <w:t>Ход игры:</w:t>
      </w:r>
      <w:r w:rsidR="009F4733" w:rsidRPr="009F4733">
        <w:rPr>
          <w:rFonts w:ascii="Times New Roman" w:eastAsia="Times New Roman" w:hAnsi="Times New Roman" w:cs="Times New Roman"/>
          <w:sz w:val="28"/>
          <w:szCs w:val="28"/>
          <w:lang w:eastAsia="ru-RU"/>
        </w:rPr>
        <w:t xml:space="preserve"> Воспитатель начинает предложение, а дети его заканчивают, только говорят противоположные по смыслу слова.</w:t>
      </w:r>
    </w:p>
    <w:p w14:paraId="40A4059F"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Сахар сладкий, а перец - …. (горький)</w:t>
      </w:r>
    </w:p>
    <w:p w14:paraId="6F787263"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Летом листья зеленые, а осенью - ….. (желтые)</w:t>
      </w:r>
    </w:p>
    <w:p w14:paraId="7AC920B2"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Дорога широкая, а тропинка - …. (узкая)</w:t>
      </w:r>
    </w:p>
    <w:p w14:paraId="1DC9D381" w14:textId="45F6394D" w:rsidR="00652D9C"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Лед тонкий, а ствол - … (толстый)</w:t>
      </w:r>
    </w:p>
    <w:p w14:paraId="62C3C90A" w14:textId="77777777" w:rsidR="003C5EF2"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42. Дидактическая игра «У кого какой цвет?»</w:t>
      </w:r>
    </w:p>
    <w:p w14:paraId="0C0461EC"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Цель:</w:t>
      </w:r>
      <w:r w:rsidRPr="009F4733">
        <w:rPr>
          <w:rFonts w:ascii="Times New Roman" w:eastAsia="Times New Roman" w:hAnsi="Times New Roman" w:cs="Times New Roman"/>
          <w:sz w:val="28"/>
          <w:szCs w:val="28"/>
          <w:lang w:eastAsia="ru-RU"/>
        </w:rPr>
        <w:t xml:space="preserve"> учить детей узнавать цвета, закрепить умение определять предметы по цвету, развивать речь, внимание.</w:t>
      </w:r>
    </w:p>
    <w:p w14:paraId="1F2D53AF"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w:t>
      </w: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Воспитатель показывает, например, зеленый квадрат бумаги. Дети называют не цвет, а предмет того же цвета: трава, свитер, шляпа и т. д.</w:t>
      </w:r>
    </w:p>
    <w:p w14:paraId="28F015DA" w14:textId="77777777"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43. Дидактическая игра «Какой предмет»</w:t>
      </w:r>
    </w:p>
    <w:p w14:paraId="1D83054B" w14:textId="77777777" w:rsidR="009F4733" w:rsidRPr="009F4733" w:rsidRDefault="003C5EF2"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3C5EF2">
        <w:rPr>
          <w:rFonts w:ascii="Times New Roman" w:eastAsia="Times New Roman" w:hAnsi="Times New Roman" w:cs="Times New Roman"/>
          <w:i/>
          <w:sz w:val="28"/>
          <w:szCs w:val="28"/>
          <w:lang w:eastAsia="ru-RU"/>
        </w:rPr>
        <w:t> </w:t>
      </w:r>
      <w:r w:rsidR="009F4733" w:rsidRPr="009F4733">
        <w:rPr>
          <w:rFonts w:ascii="Times New Roman" w:eastAsia="Times New Roman" w:hAnsi="Times New Roman" w:cs="Times New Roman"/>
          <w:i/>
          <w:sz w:val="28"/>
          <w:szCs w:val="28"/>
          <w:lang w:eastAsia="ru-RU"/>
        </w:rPr>
        <w:t>Цель:</w:t>
      </w:r>
      <w:r w:rsidR="009F4733" w:rsidRPr="009F4733">
        <w:rPr>
          <w:rFonts w:ascii="Times New Roman" w:eastAsia="Times New Roman" w:hAnsi="Times New Roman" w:cs="Times New Roman"/>
          <w:sz w:val="28"/>
          <w:szCs w:val="28"/>
          <w:lang w:eastAsia="ru-RU"/>
        </w:rPr>
        <w:t xml:space="preserve"> учить классифицировать предметы по определенному признаку (величина, цвет, форма), закрепить знания детей о величине предметов; развивать быстроту мышления.</w:t>
      </w:r>
    </w:p>
    <w:p w14:paraId="466ED175" w14:textId="77777777" w:rsidR="009F4733" w:rsidRPr="009F4733" w:rsidRDefault="003C5EF2"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9F4733" w:rsidRPr="009F4733">
        <w:rPr>
          <w:rFonts w:ascii="Times New Roman" w:eastAsia="Times New Roman" w:hAnsi="Times New Roman" w:cs="Times New Roman"/>
          <w:i/>
          <w:sz w:val="28"/>
          <w:szCs w:val="28"/>
          <w:lang w:eastAsia="ru-RU"/>
        </w:rPr>
        <w:t>Ход игры:</w:t>
      </w:r>
      <w:r w:rsidR="009F4733" w:rsidRPr="009F4733">
        <w:rPr>
          <w:rFonts w:ascii="Times New Roman" w:eastAsia="Times New Roman" w:hAnsi="Times New Roman" w:cs="Times New Roman"/>
          <w:sz w:val="28"/>
          <w:szCs w:val="28"/>
          <w:lang w:eastAsia="ru-RU"/>
        </w:rPr>
        <w:t xml:space="preserve"> Дети садятся в кружок. Воспитатель говорит:</w:t>
      </w:r>
    </w:p>
    <w:p w14:paraId="24664CB9" w14:textId="77777777" w:rsidR="009F4733" w:rsidRPr="009F4733" w:rsidRDefault="009F4733" w:rsidP="009F4733">
      <w:pPr>
        <w:numPr>
          <w:ilvl w:val="0"/>
          <w:numId w:val="9"/>
        </w:num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Дети, предметы, которые нас окружают, бывают разной величины: большие, маленькие, длинные, короткие, низкие, высокие, широкие, узкие. Мы с вами на занятиях и на прогулках видели много разных по величине предметов. Сейчас я буду называть одно слово, а вы будете перечислять, какие предметы можно назвать одним словом.</w:t>
      </w:r>
    </w:p>
    <w:p w14:paraId="039A192C"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В руках у воспитателя камешек. Он дает его тому ребенку, который должен отвечать.</w:t>
      </w:r>
    </w:p>
    <w:p w14:paraId="49C456CB" w14:textId="77777777" w:rsidR="009F4733" w:rsidRPr="009F4733" w:rsidRDefault="009F4733" w:rsidP="009F4733">
      <w:pPr>
        <w:numPr>
          <w:ilvl w:val="0"/>
          <w:numId w:val="10"/>
        </w:num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Длинный, - говорит воспитатель и передает камешек соседу.</w:t>
      </w:r>
    </w:p>
    <w:p w14:paraId="0C42913A" w14:textId="77777777" w:rsidR="009F4733" w:rsidRPr="009F4733" w:rsidRDefault="009F4733" w:rsidP="009F4733">
      <w:pPr>
        <w:numPr>
          <w:ilvl w:val="0"/>
          <w:numId w:val="10"/>
        </w:num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Платье, веревка, день, шуба, - вспоминают дети.</w:t>
      </w:r>
    </w:p>
    <w:p w14:paraId="70CA0BA0" w14:textId="77777777" w:rsidR="009F4733" w:rsidRPr="009F4733" w:rsidRDefault="009F4733" w:rsidP="009F4733">
      <w:pPr>
        <w:numPr>
          <w:ilvl w:val="0"/>
          <w:numId w:val="10"/>
        </w:num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Широкий, - предлагает воспитатель следующее слово.</w:t>
      </w:r>
    </w:p>
    <w:p w14:paraId="122CE3C0"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Дети называют: дорога, улица, речка, лента и др.</w:t>
      </w:r>
    </w:p>
    <w:p w14:paraId="5F2A0282"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Так же проводится игра и с целью совершенствования умения детей классифицировать предметы по цвету, форме. Воспитатель говорит:</w:t>
      </w:r>
    </w:p>
    <w:p w14:paraId="69AF132F" w14:textId="77777777" w:rsidR="009F4733" w:rsidRPr="009F4733" w:rsidRDefault="009F4733" w:rsidP="009F4733">
      <w:pPr>
        <w:numPr>
          <w:ilvl w:val="0"/>
          <w:numId w:val="11"/>
        </w:num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lastRenderedPageBreak/>
        <w:t>Красный.</w:t>
      </w:r>
    </w:p>
    <w:p w14:paraId="7C7FE9BB"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Дети по очереди отвечают: ягода, шар, флажок, звездочка, машина и др.</w:t>
      </w:r>
    </w:p>
    <w:p w14:paraId="16C60A16" w14:textId="1201118C" w:rsidR="00652D9C"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 Круглый (мяч, солнце, яблоко, колесо и др.)</w:t>
      </w:r>
    </w:p>
    <w:p w14:paraId="467DB7DF" w14:textId="77777777"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44. Дидактическая игра «Что умеют делать звери?»</w:t>
      </w:r>
    </w:p>
    <w:p w14:paraId="6003C398"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Цель:</w:t>
      </w:r>
      <w:r w:rsidRPr="009F4733">
        <w:rPr>
          <w:rFonts w:ascii="Times New Roman" w:eastAsia="Times New Roman" w:hAnsi="Times New Roman" w:cs="Times New Roman"/>
          <w:sz w:val="28"/>
          <w:szCs w:val="28"/>
          <w:lang w:eastAsia="ru-RU"/>
        </w:rPr>
        <w:t xml:space="preserve"> учить создавать самые разнообразные словесные сочетания; расширять в сознании смысловое содержание слова; развивать память.</w:t>
      </w:r>
    </w:p>
    <w:p w14:paraId="0B739968"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Дети превращаются в «зверей». Каждый должен рассказать, что он умеет делать, чем питается, как двигается. Рассказавший правильно получает картинку с изображением животного.</w:t>
      </w:r>
    </w:p>
    <w:p w14:paraId="6CD0CF92" w14:textId="77777777" w:rsidR="009F4733" w:rsidRPr="009F4733" w:rsidRDefault="009F4733" w:rsidP="009F4733">
      <w:pPr>
        <w:numPr>
          <w:ilvl w:val="0"/>
          <w:numId w:val="12"/>
        </w:num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Я рыжая белка. Прыгаю с ветки на ветку. На зиму делаю припасы: орехи собираю, грибы сушу.</w:t>
      </w:r>
    </w:p>
    <w:p w14:paraId="21B7F500" w14:textId="77777777" w:rsidR="009F4733" w:rsidRPr="009F4733" w:rsidRDefault="009F4733" w:rsidP="009F4733">
      <w:pPr>
        <w:numPr>
          <w:ilvl w:val="0"/>
          <w:numId w:val="12"/>
        </w:num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Я собака, кошка, медведь, рыба и т. д.</w:t>
      </w:r>
    </w:p>
    <w:p w14:paraId="293EB647" w14:textId="77777777" w:rsidR="009F4733" w:rsidRPr="009F4733" w:rsidRDefault="009F4733" w:rsidP="00652D9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45.  Дидактическая игра «Придумай другое слово»</w:t>
      </w:r>
    </w:p>
    <w:p w14:paraId="65E37AE3"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Цель:</w:t>
      </w:r>
      <w:r w:rsidRPr="009F4733">
        <w:rPr>
          <w:rFonts w:ascii="Times New Roman" w:eastAsia="Times New Roman" w:hAnsi="Times New Roman" w:cs="Times New Roman"/>
          <w:sz w:val="28"/>
          <w:szCs w:val="28"/>
          <w:lang w:eastAsia="ru-RU"/>
        </w:rPr>
        <w:t xml:space="preserve"> расширять словарный запас; развивать внимание.</w:t>
      </w:r>
    </w:p>
    <w:p w14:paraId="62EE4009" w14:textId="77777777" w:rsidR="00652D9C" w:rsidRPr="009F4733" w:rsidRDefault="003C5EF2" w:rsidP="009F473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9F4733" w:rsidRPr="009F4733">
        <w:rPr>
          <w:rFonts w:ascii="Times New Roman" w:eastAsia="Times New Roman" w:hAnsi="Times New Roman" w:cs="Times New Roman"/>
          <w:i/>
          <w:sz w:val="28"/>
          <w:szCs w:val="28"/>
          <w:lang w:eastAsia="ru-RU"/>
        </w:rPr>
        <w:t>Ход игры</w:t>
      </w:r>
      <w:r w:rsidR="009F4733" w:rsidRPr="009F4733">
        <w:rPr>
          <w:rFonts w:ascii="Times New Roman" w:eastAsia="Times New Roman" w:hAnsi="Times New Roman" w:cs="Times New Roman"/>
          <w:sz w:val="28"/>
          <w:szCs w:val="28"/>
          <w:lang w:eastAsia="ru-RU"/>
        </w:rPr>
        <w:t>: Воспитатель говорит «Придумайте из одного слова другое, похожее. Можно сказать: бутылка из-под молока, а можно сказать молочная бутылка». Кисель из клюквы (клюквенный кисель); суп из овощей (овощной суп); пюре из картофеля (картофельное пюре).</w:t>
      </w:r>
    </w:p>
    <w:p w14:paraId="691B96D9" w14:textId="77777777" w:rsidR="009F4733" w:rsidRPr="009F4733" w:rsidRDefault="009F4733" w:rsidP="007536A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46. Дидактическая игра «Подбери похожие слова»</w:t>
      </w:r>
    </w:p>
    <w:p w14:paraId="6276ED27"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Цель:</w:t>
      </w:r>
      <w:r w:rsidRPr="009F4733">
        <w:rPr>
          <w:rFonts w:ascii="Times New Roman" w:eastAsia="Times New Roman" w:hAnsi="Times New Roman" w:cs="Times New Roman"/>
          <w:sz w:val="28"/>
          <w:szCs w:val="28"/>
          <w:lang w:eastAsia="ru-RU"/>
        </w:rPr>
        <w:t> учить детей отчетливо произнос</w:t>
      </w:r>
      <w:r w:rsidR="0011097A">
        <w:rPr>
          <w:rFonts w:ascii="Times New Roman" w:eastAsia="Times New Roman" w:hAnsi="Times New Roman" w:cs="Times New Roman"/>
          <w:sz w:val="28"/>
          <w:szCs w:val="28"/>
          <w:lang w:eastAsia="ru-RU"/>
        </w:rPr>
        <w:t xml:space="preserve">ить многосложные слова громко; </w:t>
      </w:r>
      <w:r w:rsidRPr="009F4733">
        <w:rPr>
          <w:rFonts w:ascii="Times New Roman" w:eastAsia="Times New Roman" w:hAnsi="Times New Roman" w:cs="Times New Roman"/>
          <w:sz w:val="28"/>
          <w:szCs w:val="28"/>
          <w:lang w:eastAsia="ru-RU"/>
        </w:rPr>
        <w:t>развивать память внимание.</w:t>
      </w:r>
    </w:p>
    <w:p w14:paraId="0774E7B5" w14:textId="77777777" w:rsidR="00652D9C" w:rsidRPr="009F4733" w:rsidRDefault="009F4733" w:rsidP="00FB0AE1">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Воспитатель произносит слова близкие по звучанию: ложка — кошка, ушки — пушки. Затем он произносит одно слово и предлагает детям самим подобрать к нему другие, близкие по звучанию: ложка (кошка, ножка, окошко), пушка (мушка, сушка, кукушка), зайчик (мальчик, пальчик) и т. д.</w:t>
      </w:r>
    </w:p>
    <w:p w14:paraId="2AE9CBDE" w14:textId="77777777" w:rsidR="009F4733" w:rsidRPr="009F4733" w:rsidRDefault="009F4733" w:rsidP="007536A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47. Дидактическая игра «Кто больше вспомнит?»</w:t>
      </w:r>
    </w:p>
    <w:p w14:paraId="663ED791"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Цель:</w:t>
      </w:r>
      <w:r w:rsidRPr="009F4733">
        <w:rPr>
          <w:rFonts w:ascii="Times New Roman" w:eastAsia="Times New Roman" w:hAnsi="Times New Roman" w:cs="Times New Roman"/>
          <w:sz w:val="28"/>
          <w:szCs w:val="28"/>
          <w:lang w:eastAsia="ru-RU"/>
        </w:rPr>
        <w:t xml:space="preserve"> обогащать словарь детей глаголами, обозначающими действия предметов; развивать память, речь.</w:t>
      </w:r>
    </w:p>
    <w:p w14:paraId="13E0C04D"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xml:space="preserve"> Карлсон просит посмотреть на картинки и рассказать, что они делают, что еще умеют делать.</w:t>
      </w:r>
    </w:p>
    <w:p w14:paraId="303E0FA8"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Метель — метет, вьюжит, пуржит.</w:t>
      </w:r>
    </w:p>
    <w:p w14:paraId="57EB7706"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lastRenderedPageBreak/>
        <w:t>        Дождь — льет, моросит, накрапывает, капает, начинается, хлещет, …</w:t>
      </w:r>
    </w:p>
    <w:p w14:paraId="209E281F" w14:textId="4E0AE1C7" w:rsidR="00652D9C"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Ворона— летает, каркает, сидит, ест, присаживается, пьет, вьет, т. д.</w:t>
      </w:r>
    </w:p>
    <w:p w14:paraId="6E75ED53" w14:textId="77777777" w:rsidR="009F4733" w:rsidRPr="009F4733" w:rsidRDefault="009F4733" w:rsidP="00FB0AE1">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48. Дидактическая игра «О чем еще так говорят?»</w:t>
      </w:r>
    </w:p>
    <w:p w14:paraId="3D1E6E9B"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 xml:space="preserve">Цель: </w:t>
      </w:r>
      <w:r w:rsidRPr="009F4733">
        <w:rPr>
          <w:rFonts w:ascii="Times New Roman" w:eastAsia="Times New Roman" w:hAnsi="Times New Roman" w:cs="Times New Roman"/>
          <w:sz w:val="28"/>
          <w:szCs w:val="28"/>
          <w:lang w:eastAsia="ru-RU"/>
        </w:rPr>
        <w:t>закрепить и уточнить значение многозначных слов; воспитывать чуткое отношение к сочетаемости слов по смыслу, развивать речь.</w:t>
      </w:r>
    </w:p>
    <w:p w14:paraId="5386080C"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Подскажите Карлсону, о чем еще можно так сказать:</w:t>
      </w:r>
    </w:p>
    <w:p w14:paraId="57EFA919"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Идет дождь: идет — снег, зима, мальчик, собака, дым.</w:t>
      </w:r>
    </w:p>
    <w:p w14:paraId="2036FDC6"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Играет — девочка, радио, …</w:t>
      </w:r>
    </w:p>
    <w:p w14:paraId="78B258A9" w14:textId="77777777" w:rsidR="00652D9C"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Горький — перец, лекарство, .. и т. д.</w:t>
      </w:r>
    </w:p>
    <w:p w14:paraId="6D005363" w14:textId="77777777" w:rsidR="009F4733" w:rsidRPr="009F4733" w:rsidRDefault="009F4733" w:rsidP="007536A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49. Дидактическая игра «Придумай сам»</w:t>
      </w:r>
    </w:p>
    <w:p w14:paraId="408BF0E1" w14:textId="77777777" w:rsidR="003C5EF2"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Цель</w:t>
      </w:r>
      <w:r w:rsidRPr="009F4733">
        <w:rPr>
          <w:rFonts w:ascii="Times New Roman" w:eastAsia="Times New Roman" w:hAnsi="Times New Roman" w:cs="Times New Roman"/>
          <w:sz w:val="28"/>
          <w:szCs w:val="28"/>
          <w:lang w:eastAsia="ru-RU"/>
        </w:rPr>
        <w:t>: учить видеть в различных предметах возможные заместители других предметов, годных для той или иной игры; формировать умение использовать один и тот же предмет в качестве заместителя других предметов и наоборот; развивать речь, воображение.</w:t>
      </w:r>
    </w:p>
    <w:p w14:paraId="72A31C6F" w14:textId="128478CC" w:rsidR="00652D9C"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Воспитатель предлагает выбрать каждому ребенку по одному предмету (кубик, шишка, листик, камешек, полоска бумаги, крышечка) и пофантазировать: «Как можно поиграть этими предметами?» Каждый ребенок называет предмет, на что похож и как можно с ним играть.</w:t>
      </w:r>
    </w:p>
    <w:p w14:paraId="7686CE13" w14:textId="77777777" w:rsidR="009F4733" w:rsidRPr="009F4733" w:rsidRDefault="009F4733" w:rsidP="007536A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733">
        <w:rPr>
          <w:rFonts w:ascii="Times New Roman" w:eastAsia="Times New Roman" w:hAnsi="Times New Roman" w:cs="Times New Roman"/>
          <w:b/>
          <w:sz w:val="28"/>
          <w:szCs w:val="28"/>
          <w:lang w:eastAsia="ru-RU"/>
        </w:rPr>
        <w:t>50. Дидактическая игра «Кто что слышит?»</w:t>
      </w:r>
    </w:p>
    <w:p w14:paraId="2C9CA391"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Цель:</w:t>
      </w:r>
      <w:r w:rsidRPr="009F4733">
        <w:rPr>
          <w:rFonts w:ascii="Times New Roman" w:eastAsia="Times New Roman" w:hAnsi="Times New Roman" w:cs="Times New Roman"/>
          <w:sz w:val="28"/>
          <w:szCs w:val="28"/>
          <w:lang w:eastAsia="ru-RU"/>
        </w:rPr>
        <w:t xml:space="preserve"> учить детей обозначать и называть словом звуки (звенит, шуршит, играет, трещит и др.); воспитывать слуховое внимание; развивать сообразительность, выдержку.</w:t>
      </w:r>
    </w:p>
    <w:p w14:paraId="103BC47A"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i/>
          <w:sz w:val="28"/>
          <w:szCs w:val="28"/>
          <w:lang w:eastAsia="ru-RU"/>
        </w:rPr>
        <w:t>Ход игры</w:t>
      </w:r>
      <w:r w:rsidRPr="009F4733">
        <w:rPr>
          <w:rFonts w:ascii="Times New Roman" w:eastAsia="Times New Roman" w:hAnsi="Times New Roman" w:cs="Times New Roman"/>
          <w:sz w:val="28"/>
          <w:szCs w:val="28"/>
          <w:lang w:eastAsia="ru-RU"/>
        </w:rPr>
        <w:t>: На столе у воспитателя стоят различные предметы, при действии которыми издается звук: звенит колокольчик; шуршит книга, которую листают; играет дудочка, звучит пианино, гусли и др., т. е. Все, что есть звучащее в группе, можно использовать в игре.</w:t>
      </w:r>
    </w:p>
    <w:p w14:paraId="5FED24C8"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xml:space="preserve">        За ширму приглашается один ребенок, который там играет, например, на дудочке. Дети, услышав звук, отгадывают, а тот, кто играл, </w:t>
      </w:r>
      <w:r w:rsidR="0011097A">
        <w:rPr>
          <w:rFonts w:ascii="Times New Roman" w:eastAsia="Times New Roman" w:hAnsi="Times New Roman" w:cs="Times New Roman"/>
          <w:sz w:val="28"/>
          <w:szCs w:val="28"/>
          <w:lang w:eastAsia="ru-RU"/>
        </w:rPr>
        <w:t xml:space="preserve">выходит из-за ширмы с дудочкой </w:t>
      </w:r>
      <w:r w:rsidRPr="009F4733">
        <w:rPr>
          <w:rFonts w:ascii="Times New Roman" w:eastAsia="Times New Roman" w:hAnsi="Times New Roman" w:cs="Times New Roman"/>
          <w:sz w:val="28"/>
          <w:szCs w:val="28"/>
          <w:lang w:eastAsia="ru-RU"/>
        </w:rPr>
        <w:t>в руках. Ребята убеждаются,</w:t>
      </w:r>
      <w:r w:rsidR="0011097A">
        <w:rPr>
          <w:rFonts w:ascii="Times New Roman" w:eastAsia="Times New Roman" w:hAnsi="Times New Roman" w:cs="Times New Roman"/>
          <w:sz w:val="28"/>
          <w:szCs w:val="28"/>
          <w:lang w:eastAsia="ru-RU"/>
        </w:rPr>
        <w:t xml:space="preserve"> что они не ошиблись. С другим </w:t>
      </w:r>
      <w:r w:rsidRPr="009F4733">
        <w:rPr>
          <w:rFonts w:ascii="Times New Roman" w:eastAsia="Times New Roman" w:hAnsi="Times New Roman" w:cs="Times New Roman"/>
          <w:sz w:val="28"/>
          <w:szCs w:val="28"/>
          <w:lang w:eastAsia="ru-RU"/>
        </w:rPr>
        <w:t xml:space="preserve">инструментом будет играть другой ребенок, выбранный первым участником игры. Он, например, листает книгу. Дети отгадывают. Если затрудняются сразу ответить, воспитатель просит повторить действие, а всех играющих слушать внимательнее. «Книгу листает, листики шуршат» - </w:t>
      </w:r>
      <w:r w:rsidRPr="009F4733">
        <w:rPr>
          <w:rFonts w:ascii="Times New Roman" w:eastAsia="Times New Roman" w:hAnsi="Times New Roman" w:cs="Times New Roman"/>
          <w:sz w:val="28"/>
          <w:szCs w:val="28"/>
          <w:lang w:eastAsia="ru-RU"/>
        </w:rPr>
        <w:lastRenderedPageBreak/>
        <w:t>догадываются дети. Из-за ширмы выходит играющий и показывает, как он действовал.</w:t>
      </w:r>
    </w:p>
    <w:p w14:paraId="27A8E9CB" w14:textId="77777777" w:rsidR="009F4733" w:rsidRPr="009F4733" w:rsidRDefault="009F4733" w:rsidP="009F4733">
      <w:pPr>
        <w:spacing w:before="100" w:beforeAutospacing="1" w:after="100" w:afterAutospacing="1" w:line="240" w:lineRule="auto"/>
        <w:rPr>
          <w:rFonts w:ascii="Times New Roman" w:eastAsia="Times New Roman" w:hAnsi="Times New Roman" w:cs="Times New Roman"/>
          <w:sz w:val="28"/>
          <w:szCs w:val="28"/>
          <w:lang w:eastAsia="ru-RU"/>
        </w:rPr>
      </w:pPr>
      <w:r w:rsidRPr="009F4733">
        <w:rPr>
          <w:rFonts w:ascii="Times New Roman" w:eastAsia="Times New Roman" w:hAnsi="Times New Roman" w:cs="Times New Roman"/>
          <w:sz w:val="28"/>
          <w:szCs w:val="28"/>
          <w:lang w:eastAsia="ru-RU"/>
        </w:rPr>
        <w:t>        Такую игру можно проводить и на прогулке. Воспитатель обращает внимание ребят на звуки: трактор работает, птицы поют, автомобиль сигналит, листья шелестят и др.</w:t>
      </w:r>
    </w:p>
    <w:p w14:paraId="161DE21F" w14:textId="77777777" w:rsidR="00986008" w:rsidRPr="009F4733" w:rsidRDefault="00986008">
      <w:pPr>
        <w:rPr>
          <w:rFonts w:ascii="Times New Roman" w:hAnsi="Times New Roman" w:cs="Times New Roman"/>
          <w:sz w:val="28"/>
          <w:szCs w:val="28"/>
        </w:rPr>
      </w:pPr>
    </w:p>
    <w:sectPr w:rsidR="00986008" w:rsidRPr="009F47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15172"/>
    <w:multiLevelType w:val="multilevel"/>
    <w:tmpl w:val="A7C81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F22252"/>
    <w:multiLevelType w:val="multilevel"/>
    <w:tmpl w:val="A120B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DD0362"/>
    <w:multiLevelType w:val="multilevel"/>
    <w:tmpl w:val="E384D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443245"/>
    <w:multiLevelType w:val="multilevel"/>
    <w:tmpl w:val="6546CB86"/>
    <w:lvl w:ilvl="0">
      <w:start w:val="8"/>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370F7E22"/>
    <w:multiLevelType w:val="multilevel"/>
    <w:tmpl w:val="888A8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74521E"/>
    <w:multiLevelType w:val="multilevel"/>
    <w:tmpl w:val="06E86C5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3343CE0"/>
    <w:multiLevelType w:val="multilevel"/>
    <w:tmpl w:val="25208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9C05C03"/>
    <w:multiLevelType w:val="multilevel"/>
    <w:tmpl w:val="677A4FDA"/>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F1A3BA1"/>
    <w:multiLevelType w:val="multilevel"/>
    <w:tmpl w:val="84B8F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EA159A1"/>
    <w:multiLevelType w:val="multilevel"/>
    <w:tmpl w:val="906CE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19246DE"/>
    <w:multiLevelType w:val="multilevel"/>
    <w:tmpl w:val="07BCF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5970529"/>
    <w:multiLevelType w:val="multilevel"/>
    <w:tmpl w:val="6A3E3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1844857">
    <w:abstractNumId w:val="0"/>
  </w:num>
  <w:num w:numId="2" w16cid:durableId="1926835359">
    <w:abstractNumId w:val="5"/>
  </w:num>
  <w:num w:numId="3" w16cid:durableId="837885191">
    <w:abstractNumId w:val="3"/>
  </w:num>
  <w:num w:numId="4" w16cid:durableId="915361411">
    <w:abstractNumId w:val="4"/>
  </w:num>
  <w:num w:numId="5" w16cid:durableId="427698083">
    <w:abstractNumId w:val="2"/>
  </w:num>
  <w:num w:numId="6" w16cid:durableId="787551396">
    <w:abstractNumId w:val="6"/>
  </w:num>
  <w:num w:numId="7" w16cid:durableId="1225409118">
    <w:abstractNumId w:val="7"/>
  </w:num>
  <w:num w:numId="8" w16cid:durableId="1593932477">
    <w:abstractNumId w:val="11"/>
  </w:num>
  <w:num w:numId="9" w16cid:durableId="1091121209">
    <w:abstractNumId w:val="9"/>
  </w:num>
  <w:num w:numId="10" w16cid:durableId="1405685153">
    <w:abstractNumId w:val="8"/>
  </w:num>
  <w:num w:numId="11" w16cid:durableId="1675646814">
    <w:abstractNumId w:val="1"/>
  </w:num>
  <w:num w:numId="12" w16cid:durableId="5240974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4733"/>
    <w:rsid w:val="0011097A"/>
    <w:rsid w:val="001B324E"/>
    <w:rsid w:val="00291C6B"/>
    <w:rsid w:val="002E4ECC"/>
    <w:rsid w:val="003C5EF2"/>
    <w:rsid w:val="00652D9C"/>
    <w:rsid w:val="007536AC"/>
    <w:rsid w:val="00772C6E"/>
    <w:rsid w:val="00986008"/>
    <w:rsid w:val="009F4733"/>
    <w:rsid w:val="00D02822"/>
    <w:rsid w:val="00DD1760"/>
    <w:rsid w:val="00FB0A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41C76"/>
  <w15:docId w15:val="{2D187029-6F2F-439A-9160-8BA9B6C4C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B0AE1"/>
    <w:pPr>
      <w:ind w:left="720"/>
      <w:contextualSpacing/>
    </w:pPr>
  </w:style>
  <w:style w:type="paragraph" w:styleId="a4">
    <w:name w:val="Balloon Text"/>
    <w:basedOn w:val="a"/>
    <w:link w:val="a5"/>
    <w:uiPriority w:val="99"/>
    <w:semiHidden/>
    <w:unhideWhenUsed/>
    <w:rsid w:val="00FB0AE1"/>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B0AE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1418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82D998-D2EC-479B-8B8E-3499FCE50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3684</Words>
  <Characters>21001</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24636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Документы</dc:creator>
  <cp:lastModifiedBy>Искорка</cp:lastModifiedBy>
  <cp:revision>4</cp:revision>
  <cp:lastPrinted>2016-02-04T11:59:00Z</cp:lastPrinted>
  <dcterms:created xsi:type="dcterms:W3CDTF">2016-12-10T14:18:00Z</dcterms:created>
  <dcterms:modified xsi:type="dcterms:W3CDTF">2024-03-20T01:23:00Z</dcterms:modified>
</cp:coreProperties>
</file>