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88" w:rsidRDefault="00677888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144"/>
          <w:szCs w:val="144"/>
        </w:rPr>
      </w:pPr>
    </w:p>
    <w:p w:rsidR="00677888" w:rsidRDefault="00677888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144"/>
          <w:szCs w:val="144"/>
        </w:rPr>
      </w:pPr>
    </w:p>
    <w:p w:rsidR="00677888" w:rsidRDefault="00677888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144"/>
          <w:szCs w:val="144"/>
        </w:rPr>
      </w:pPr>
      <w:r w:rsidRPr="00677888">
        <w:rPr>
          <w:rFonts w:ascii="Tahoma" w:hAnsi="Tahoma" w:cs="Tahoma"/>
          <w:color w:val="564B47"/>
          <w:sz w:val="144"/>
          <w:szCs w:val="144"/>
        </w:rPr>
        <w:t>Приметы</w:t>
      </w:r>
    </w:p>
    <w:p w:rsidR="00677888" w:rsidRPr="00677888" w:rsidRDefault="00677888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144"/>
          <w:szCs w:val="144"/>
        </w:rPr>
      </w:pPr>
      <w:r>
        <w:rPr>
          <w:noProof/>
        </w:rPr>
        <w:drawing>
          <wp:inline distT="0" distB="0" distL="0" distR="0">
            <wp:extent cx="6169306" cy="5514975"/>
            <wp:effectExtent l="0" t="0" r="3175" b="0"/>
            <wp:docPr id="1" name="Рисунок 1" descr="https://i.pinimg.com/originals/f2/f5/8c/f2f58cc0e46d529ba2bd251f9680f4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f2/f5/8c/f2f58cc0e46d529ba2bd251f9680f4c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334" cy="551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lastRenderedPageBreak/>
        <w:t>Упавшая вилка, нож, ложка или угли, выпавшие из печки, – к гостям. Эту примету помнят и сейчас: как ложка упадет – все, готовься к гостям, если же совсем нет времени для гостей – стучи по полу три раза.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• Рубашку наизнанку одеть – битым быть;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• Левый глаз чешется – радоваться, правый – плакать;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• Правая ладонь чешется – деньги отдавать, левая – получать;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• Переносица чешется – к покойнику, нос – к выпивке;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• Зеркало разбить – к несчастью;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• Сережку из уха потерять – милого потерять, кольцо – любовь;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• Подаренную вещь потерять – худо будет;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• Черная кошка или женщина с пустыми ведрами перейдут тебе дорогу – быть беде;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• Через руку наливать воду – грешить, беду накликать;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 xml:space="preserve"> • </w:t>
      </w:r>
      <w:proofErr w:type="gramStart"/>
      <w:r w:rsidRPr="00205984">
        <w:rPr>
          <w:rFonts w:ascii="Tahoma" w:hAnsi="Tahoma" w:cs="Tahoma"/>
          <w:color w:val="564B47"/>
          <w:sz w:val="32"/>
          <w:szCs w:val="32"/>
        </w:rPr>
        <w:t>В</w:t>
      </w:r>
      <w:proofErr w:type="gramEnd"/>
      <w:r w:rsidRPr="00205984">
        <w:rPr>
          <w:rFonts w:ascii="Tahoma" w:hAnsi="Tahoma" w:cs="Tahoma"/>
          <w:color w:val="564B47"/>
          <w:sz w:val="32"/>
          <w:szCs w:val="32"/>
        </w:rPr>
        <w:t xml:space="preserve"> день отъезда для посева хлеба ни за что не давай хлеба соседу, ни взаймы, ни в продажу – все счастье перейдёт к нему.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 xml:space="preserve"> • </w:t>
      </w:r>
      <w:proofErr w:type="gramStart"/>
      <w:r w:rsidRPr="00205984">
        <w:rPr>
          <w:rFonts w:ascii="Tahoma" w:hAnsi="Tahoma" w:cs="Tahoma"/>
          <w:color w:val="564B47"/>
          <w:sz w:val="32"/>
          <w:szCs w:val="32"/>
        </w:rPr>
        <w:t>В</w:t>
      </w:r>
      <w:proofErr w:type="gramEnd"/>
      <w:r w:rsidRPr="00205984">
        <w:rPr>
          <w:rFonts w:ascii="Tahoma" w:hAnsi="Tahoma" w:cs="Tahoma"/>
          <w:color w:val="564B47"/>
          <w:sz w:val="32"/>
          <w:szCs w:val="32"/>
        </w:rPr>
        <w:t xml:space="preserve"> воскресенье и в большие праздники работать грех;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• Понедельник – тяжелый день, работать в этот день тяжело: в дальнюю дорогу ехать нельзя – несчастье будет;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• Среда и пятница – постные дни – несчастливые, накануне их нельзя жениться, – молодых постигнет несчастье;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• Нельзя жениться накануне больших праздников и воскресенья;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• Перед праздниками грех работать долго;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lastRenderedPageBreak/>
        <w:t>• В Благовещение девушки не чешут волосы, потому что в этот день «птица гнездо не вьет, девица косу не плетет»;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• В Ильин день работа считается особенно большим грехом;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• Если в Воздвижение убьешь змею, то пропорционально убитым змеям прощаются грехи.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кровь снится к приезду близких».</w:t>
      </w:r>
    </w:p>
    <w:p w:rsidR="00205984" w:rsidRPr="00677888" w:rsidRDefault="00205984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i/>
          <w:color w:val="564B47"/>
          <w:sz w:val="44"/>
          <w:szCs w:val="44"/>
          <w:u w:val="single"/>
        </w:rPr>
      </w:pPr>
      <w:r w:rsidRPr="00677888">
        <w:rPr>
          <w:rStyle w:val="a4"/>
          <w:rFonts w:ascii="Tahoma" w:hAnsi="Tahoma" w:cs="Tahoma"/>
          <w:i/>
          <w:color w:val="564B47"/>
          <w:sz w:val="44"/>
          <w:szCs w:val="44"/>
          <w:u w:val="single"/>
        </w:rPr>
        <w:t xml:space="preserve">сонник </w:t>
      </w:r>
      <w:r w:rsidRPr="00677888">
        <w:rPr>
          <w:rFonts w:ascii="Tahoma" w:hAnsi="Tahoma" w:cs="Tahoma"/>
          <w:i/>
          <w:color w:val="564B47"/>
          <w:sz w:val="44"/>
          <w:szCs w:val="44"/>
          <w:u w:val="single"/>
        </w:rPr>
        <w:t>(толкование снов).</w:t>
      </w:r>
    </w:p>
    <w:p w:rsidR="00205984" w:rsidRPr="00205984" w:rsidRDefault="00205984" w:rsidP="00205984">
      <w:pPr>
        <w:pStyle w:val="a3"/>
        <w:spacing w:before="120" w:beforeAutospacing="0" w:after="240" w:afterAutospacing="0" w:line="480" w:lineRule="atLeast"/>
        <w:ind w:firstLine="480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 </w:t>
      </w:r>
    </w:p>
    <w:p w:rsidR="00205984" w:rsidRPr="00205984" w:rsidRDefault="00205984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• Деньги – плакать</w:t>
      </w:r>
    </w:p>
    <w:p w:rsidR="00205984" w:rsidRPr="00205984" w:rsidRDefault="00205984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• Мука – мучиться</w:t>
      </w:r>
    </w:p>
    <w:p w:rsidR="00205984" w:rsidRPr="00205984" w:rsidRDefault="00205984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• Серебро – хорошо</w:t>
      </w:r>
    </w:p>
    <w:p w:rsidR="00205984" w:rsidRPr="00205984" w:rsidRDefault="00205984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• Золото – слезы</w:t>
      </w:r>
    </w:p>
    <w:p w:rsidR="00205984" w:rsidRPr="00205984" w:rsidRDefault="00205984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• Белую и черную шерсть – худо</w:t>
      </w:r>
    </w:p>
    <w:p w:rsidR="00205984" w:rsidRPr="00205984" w:rsidRDefault="00205984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• Полотенце, шаль и ленты – к дороге</w:t>
      </w:r>
      <w:bookmarkStart w:id="0" w:name="_GoBack"/>
      <w:bookmarkEnd w:id="0"/>
    </w:p>
    <w:p w:rsidR="00205984" w:rsidRPr="00205984" w:rsidRDefault="00205984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• Пауки и платки – письма получать</w:t>
      </w:r>
    </w:p>
    <w:p w:rsidR="00205984" w:rsidRPr="00205984" w:rsidRDefault="00205984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• Зуб вываливается – к покойнику из родных</w:t>
      </w:r>
    </w:p>
    <w:p w:rsidR="00205984" w:rsidRPr="00205984" w:rsidRDefault="00205984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 xml:space="preserve">• </w:t>
      </w:r>
      <w:proofErr w:type="gramStart"/>
      <w:r w:rsidRPr="00205984">
        <w:rPr>
          <w:rFonts w:ascii="Tahoma" w:hAnsi="Tahoma" w:cs="Tahoma"/>
          <w:color w:val="564B47"/>
          <w:sz w:val="32"/>
          <w:szCs w:val="32"/>
        </w:rPr>
        <w:t>В</w:t>
      </w:r>
      <w:proofErr w:type="gramEnd"/>
      <w:r w:rsidRPr="00205984">
        <w:rPr>
          <w:rFonts w:ascii="Tahoma" w:hAnsi="Tahoma" w:cs="Tahoma"/>
          <w:color w:val="564B47"/>
          <w:sz w:val="32"/>
          <w:szCs w:val="32"/>
        </w:rPr>
        <w:t xml:space="preserve"> бане мыться – от родных уехать</w:t>
      </w:r>
    </w:p>
    <w:p w:rsidR="00205984" w:rsidRPr="00205984" w:rsidRDefault="00205984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• Собаки кусают – друзей видеть</w:t>
      </w:r>
    </w:p>
    <w:p w:rsidR="00205984" w:rsidRPr="00205984" w:rsidRDefault="00205984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• Маленьких ребят – к прибыли</w:t>
      </w:r>
    </w:p>
    <w:p w:rsidR="00205984" w:rsidRPr="00205984" w:rsidRDefault="00205984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• Нарядной себя видеть – к болезням</w:t>
      </w:r>
    </w:p>
    <w:p w:rsidR="00205984" w:rsidRPr="00205984" w:rsidRDefault="00205984" w:rsidP="00677888">
      <w:pPr>
        <w:pStyle w:val="a3"/>
        <w:spacing w:before="120" w:beforeAutospacing="0" w:after="240" w:afterAutospacing="0" w:line="480" w:lineRule="atLeast"/>
        <w:ind w:firstLine="480"/>
        <w:jc w:val="center"/>
        <w:textAlignment w:val="top"/>
        <w:rPr>
          <w:rFonts w:ascii="Tahoma" w:hAnsi="Tahoma" w:cs="Tahoma"/>
          <w:color w:val="564B47"/>
          <w:sz w:val="32"/>
          <w:szCs w:val="32"/>
        </w:rPr>
      </w:pPr>
      <w:r w:rsidRPr="00205984">
        <w:rPr>
          <w:rFonts w:ascii="Tahoma" w:hAnsi="Tahoma" w:cs="Tahoma"/>
          <w:color w:val="564B47"/>
          <w:sz w:val="32"/>
          <w:szCs w:val="32"/>
        </w:rPr>
        <w:t>• Пожар – к большим событиям</w:t>
      </w:r>
    </w:p>
    <w:p w:rsidR="00410ECD" w:rsidRPr="00205984" w:rsidRDefault="00410ECD">
      <w:pPr>
        <w:rPr>
          <w:sz w:val="32"/>
          <w:szCs w:val="32"/>
        </w:rPr>
      </w:pPr>
    </w:p>
    <w:sectPr w:rsidR="00410ECD" w:rsidRPr="00205984" w:rsidSect="0067788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84"/>
    <w:rsid w:val="001F4434"/>
    <w:rsid w:val="00205984"/>
    <w:rsid w:val="00410ECD"/>
    <w:rsid w:val="00677888"/>
    <w:rsid w:val="00E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D07A"/>
  <w15:chartTrackingRefBased/>
  <w15:docId w15:val="{0D5CE586-D06C-459A-8E6C-B565C437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 Demidova</dc:creator>
  <cp:keywords/>
  <dc:description/>
  <cp:lastModifiedBy>Alyona Demidova</cp:lastModifiedBy>
  <cp:revision>4</cp:revision>
  <dcterms:created xsi:type="dcterms:W3CDTF">2020-02-04T05:33:00Z</dcterms:created>
  <dcterms:modified xsi:type="dcterms:W3CDTF">2020-02-05T05:16:00Z</dcterms:modified>
</cp:coreProperties>
</file>