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D3D5D" w14:textId="42DDC982" w:rsidR="00AB05FE" w:rsidRPr="00AB05FE" w:rsidRDefault="00AB05FE" w:rsidP="00AB05FE">
      <w:pPr>
        <w:jc w:val="center"/>
        <w:rPr>
          <w:rFonts w:ascii="Times New Roman" w:hAnsi="Times New Roman" w:cs="Times New Roman"/>
          <w:b/>
          <w:i/>
          <w:color w:val="FF0000"/>
          <w:sz w:val="28"/>
          <w:szCs w:val="28"/>
        </w:rPr>
      </w:pPr>
      <w:r w:rsidRPr="00AB05FE">
        <w:rPr>
          <w:rFonts w:ascii="Times New Roman" w:hAnsi="Times New Roman" w:cs="Times New Roman"/>
          <w:b/>
          <w:i/>
          <w:color w:val="FF0000"/>
          <w:sz w:val="28"/>
          <w:szCs w:val="28"/>
        </w:rPr>
        <w:t>Консультация для родителей на тему:</w:t>
      </w:r>
    </w:p>
    <w:p w14:paraId="0ECB8A8F" w14:textId="29819BCB" w:rsidR="00F519D6" w:rsidRPr="00AB05FE" w:rsidRDefault="00AB05FE" w:rsidP="00AB05FE">
      <w:pPr>
        <w:jc w:val="center"/>
        <w:rPr>
          <w:rFonts w:ascii="Times New Roman" w:hAnsi="Times New Roman" w:cs="Times New Roman"/>
          <w:b/>
          <w:i/>
          <w:color w:val="FF0000"/>
          <w:sz w:val="28"/>
          <w:szCs w:val="28"/>
        </w:rPr>
      </w:pPr>
      <w:r w:rsidRPr="00AB05FE">
        <w:rPr>
          <w:rFonts w:ascii="Times New Roman" w:hAnsi="Times New Roman" w:cs="Times New Roman"/>
          <w:b/>
          <w:i/>
          <w:color w:val="FF0000"/>
          <w:sz w:val="28"/>
          <w:szCs w:val="28"/>
        </w:rPr>
        <w:t>«</w:t>
      </w:r>
      <w:r w:rsidR="00E672CD" w:rsidRPr="00AB05FE">
        <w:rPr>
          <w:rFonts w:ascii="Times New Roman" w:hAnsi="Times New Roman" w:cs="Times New Roman"/>
          <w:b/>
          <w:i/>
          <w:color w:val="FF0000"/>
          <w:sz w:val="28"/>
          <w:szCs w:val="28"/>
        </w:rPr>
        <w:t>Как подобрать мебель для детской комнаты</w:t>
      </w:r>
      <w:r w:rsidRPr="00AB05FE">
        <w:rPr>
          <w:rFonts w:ascii="Times New Roman" w:hAnsi="Times New Roman" w:cs="Times New Roman"/>
          <w:b/>
          <w:i/>
          <w:color w:val="FF0000"/>
          <w:sz w:val="28"/>
          <w:szCs w:val="28"/>
        </w:rPr>
        <w:t>»</w:t>
      </w:r>
    </w:p>
    <w:p w14:paraId="394C5356" w14:textId="77777777" w:rsidR="00AB05FE" w:rsidRDefault="00AB05FE" w:rsidP="00AB05FE">
      <w:pPr>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00E672CD" w:rsidRPr="00AB05FE">
        <w:rPr>
          <w:rFonts w:ascii="Times New Roman" w:hAnsi="Times New Roman" w:cs="Times New Roman"/>
          <w:sz w:val="28"/>
          <w:szCs w:val="28"/>
        </w:rPr>
        <w:t>Интерьер детской комнаты играет большую роль в развитии талантов и навыков ребенка. В его комнате должны быть интересные, красивые, необычные предметы, которые малыш будет исследовать и осваивать. Ведь для ребенка детская комната – это, прежде всего, игровая и исследовательская зона, поэтому нужно серьезно отнестись к обустройству комнаты маленького члена семьи. Существует несколько критериев, которые следует обязательно учитывать, приобретая мебель для детской комнаты.</w:t>
      </w:r>
    </w:p>
    <w:p w14:paraId="14B90466" w14:textId="3A065015" w:rsidR="00E672CD" w:rsidRPr="00AB05FE" w:rsidRDefault="00AB05FE" w:rsidP="00AB05FE">
      <w:pPr>
        <w:jc w:val="both"/>
        <w:rPr>
          <w:rFonts w:ascii="Times New Roman" w:hAnsi="Times New Roman" w:cs="Times New Roman"/>
          <w:sz w:val="28"/>
          <w:szCs w:val="28"/>
        </w:rPr>
      </w:pPr>
      <w:r>
        <w:rPr>
          <w:rFonts w:ascii="Times New Roman" w:hAnsi="Times New Roman" w:cs="Times New Roman"/>
          <w:sz w:val="28"/>
          <w:szCs w:val="28"/>
        </w:rPr>
        <w:t xml:space="preserve">     </w:t>
      </w:r>
      <w:r w:rsidR="00E672CD" w:rsidRPr="00AB05FE">
        <w:rPr>
          <w:rFonts w:ascii="Times New Roman" w:hAnsi="Times New Roman" w:cs="Times New Roman"/>
          <w:b/>
          <w:sz w:val="28"/>
          <w:szCs w:val="28"/>
          <w:u w:val="single"/>
        </w:rPr>
        <w:t>Пространство.</w:t>
      </w:r>
      <w:r w:rsidR="00E672CD" w:rsidRPr="00AB05FE">
        <w:rPr>
          <w:rFonts w:ascii="Times New Roman" w:hAnsi="Times New Roman" w:cs="Times New Roman"/>
          <w:sz w:val="28"/>
          <w:szCs w:val="28"/>
        </w:rPr>
        <w:t xml:space="preserve"> Осмотрите детскую комнату и представьте, где именно будет располагаться мебель. Не стоит сильно загромождать комнату. Если комната имеет небольшие размеры, то мебель должна быть компактной – раскладываться и складываться. Не следует забывать и о ее многофункциональности. Трансформирующаяся мебель удобна своими размерами. Кроватка для маленького малыша при помощи несложных манипуляций превращается в подростковую, а диван – в удобную двухъярусную кроватку. Эта мебель очень практична тем, что ее не нужно постоянно менять, она каждый раз будет соответствовать росту и возрасту вашего ребенка, что является довольно-таки экономичным и практичным вариантом. </w:t>
      </w:r>
    </w:p>
    <w:p w14:paraId="78589BA1" w14:textId="6F5A37FC" w:rsidR="00E672CD" w:rsidRPr="00AB05FE" w:rsidRDefault="00AB05FE" w:rsidP="00AB05FE">
      <w:pPr>
        <w:jc w:val="both"/>
        <w:rPr>
          <w:rFonts w:ascii="Times New Roman" w:hAnsi="Times New Roman" w:cs="Times New Roman"/>
          <w:sz w:val="28"/>
          <w:szCs w:val="28"/>
        </w:rPr>
      </w:pPr>
      <w:r>
        <w:rPr>
          <w:rFonts w:ascii="Times New Roman" w:hAnsi="Times New Roman" w:cs="Times New Roman"/>
          <w:sz w:val="28"/>
          <w:szCs w:val="28"/>
        </w:rPr>
        <w:t xml:space="preserve">     </w:t>
      </w:r>
      <w:r w:rsidR="00E672CD" w:rsidRPr="00AB05FE">
        <w:rPr>
          <w:rFonts w:ascii="Times New Roman" w:hAnsi="Times New Roman" w:cs="Times New Roman"/>
          <w:b/>
          <w:sz w:val="28"/>
          <w:szCs w:val="28"/>
          <w:u w:val="single"/>
        </w:rPr>
        <w:t>Возраст ребенка.</w:t>
      </w:r>
      <w:r w:rsidR="00E672CD" w:rsidRPr="00AB05FE">
        <w:rPr>
          <w:rFonts w:ascii="Times New Roman" w:hAnsi="Times New Roman" w:cs="Times New Roman"/>
          <w:sz w:val="28"/>
          <w:szCs w:val="28"/>
        </w:rPr>
        <w:t xml:space="preserve"> Этот показатель играет огромную роль при выборе мебели, ведь для каждого возраста она разная. Если до шести лет детская представляет собой сказочную страну, то после шести игровая зона уменьшается в размерах, поскольку в жизни ребенка превалирует учеба. Главное, чтобы детская мебель была максимально безопасной во избежание травматических ситуаций. В детской комнате не должны находиться следующие элементы: металл, фурнитура, стекла, плохо обработанные углы. Делайте акцент на простую, плавно обтекаемую форму мебели. В детской комнате не обойтись без шкафа, в который малыш будет складывать все свои вещи, привыкая к чистоте, самостоятельности и порядку. Стоит проследить за тем, чтобы дверца и разные выдвижные ящички шкафа легко открывались и отодвигались. Учащемуся ребенку понадобятся полки для учебников и книг. Такие полки могут быть как открытыми, так и закрытыми. </w:t>
      </w:r>
    </w:p>
    <w:p w14:paraId="08AF3C41" w14:textId="0BA8C16D" w:rsidR="00E672CD" w:rsidRPr="00AB05FE" w:rsidRDefault="00AB05FE" w:rsidP="00AB05FE">
      <w:pPr>
        <w:jc w:val="both"/>
        <w:rPr>
          <w:rFonts w:ascii="Times New Roman" w:hAnsi="Times New Roman" w:cs="Times New Roman"/>
          <w:sz w:val="28"/>
          <w:szCs w:val="28"/>
        </w:rPr>
      </w:pPr>
      <w:r>
        <w:rPr>
          <w:rFonts w:ascii="Times New Roman" w:hAnsi="Times New Roman" w:cs="Times New Roman"/>
          <w:sz w:val="28"/>
          <w:szCs w:val="28"/>
        </w:rPr>
        <w:t xml:space="preserve">     </w:t>
      </w:r>
      <w:r w:rsidR="00E672CD" w:rsidRPr="00AB05FE">
        <w:rPr>
          <w:rFonts w:ascii="Times New Roman" w:hAnsi="Times New Roman" w:cs="Times New Roman"/>
          <w:b/>
          <w:sz w:val="28"/>
          <w:szCs w:val="28"/>
          <w:u w:val="single"/>
        </w:rPr>
        <w:t>Ребенку в комнате необходим рабочий стол и хорошее кресло.</w:t>
      </w:r>
      <w:r w:rsidR="00E672CD" w:rsidRPr="00AB05FE">
        <w:rPr>
          <w:rFonts w:ascii="Times New Roman" w:hAnsi="Times New Roman" w:cs="Times New Roman"/>
          <w:sz w:val="28"/>
          <w:szCs w:val="28"/>
        </w:rPr>
        <w:t xml:space="preserve"> Рекомендуется комнату разделить на две части – игровую и рабочую. В рабочей зоне следует расположить стол, который лучше поставить возле стенки таким образом, чтобы ребенок, сидя за столом, видел входную дверь. Выбирая стол, необходимо учесть тот факт, что ребенок довольно много времени будет проводить за ним. Высота стола не должна быть выше груди ребенка. Ноги, когда ребенок сидит, должны быть в положении под прямым углом. В состав стола могу также входить дополнительные ящики или отдельные тумбочки. Так как развитие вашего ребенка не стоит на месте, лучше покупать стол-трансформер, позволяющий правильно рассчитать высоту от </w:t>
      </w:r>
      <w:r w:rsidR="00E672CD" w:rsidRPr="00AB05FE">
        <w:rPr>
          <w:rFonts w:ascii="Times New Roman" w:hAnsi="Times New Roman" w:cs="Times New Roman"/>
          <w:sz w:val="28"/>
          <w:szCs w:val="28"/>
        </w:rPr>
        <w:lastRenderedPageBreak/>
        <w:t xml:space="preserve">пола в зависимости от роста ребенка. Неплохо было бы иметь стул, регулирующийся по высоте и оснащенный подлокотниками. Это помогло бы избежать искривления осанки позвоночника и нарушения зрения. </w:t>
      </w:r>
    </w:p>
    <w:p w14:paraId="3BDF6D07" w14:textId="42A6D7AB" w:rsidR="00E672CD" w:rsidRPr="00AB05FE" w:rsidRDefault="00AB05FE" w:rsidP="00AB05FE">
      <w:pPr>
        <w:jc w:val="both"/>
        <w:rPr>
          <w:rFonts w:ascii="Times New Roman" w:hAnsi="Times New Roman" w:cs="Times New Roman"/>
          <w:sz w:val="28"/>
          <w:szCs w:val="28"/>
        </w:rPr>
      </w:pPr>
      <w:r>
        <w:rPr>
          <w:rFonts w:ascii="Times New Roman" w:hAnsi="Times New Roman" w:cs="Times New Roman"/>
          <w:sz w:val="28"/>
          <w:szCs w:val="28"/>
        </w:rPr>
        <w:t xml:space="preserve">     </w:t>
      </w:r>
      <w:r w:rsidR="00E672CD" w:rsidRPr="00AB05FE">
        <w:rPr>
          <w:rFonts w:ascii="Times New Roman" w:hAnsi="Times New Roman" w:cs="Times New Roman"/>
          <w:b/>
          <w:sz w:val="28"/>
          <w:szCs w:val="28"/>
          <w:u w:val="single"/>
        </w:rPr>
        <w:t>Комната ребенка должна быть хорошо освещена.</w:t>
      </w:r>
      <w:r w:rsidR="00E672CD" w:rsidRPr="00AB05FE">
        <w:rPr>
          <w:rFonts w:ascii="Times New Roman" w:hAnsi="Times New Roman" w:cs="Times New Roman"/>
          <w:sz w:val="28"/>
          <w:szCs w:val="28"/>
        </w:rPr>
        <w:t xml:space="preserve"> Если у вас девочка, то для оформления стен лучше выбирать цвета теплых тонов, а если мальчишка – холодных. Для того, чтобы ребенку было интересно заниматься уроками (читать, писать или рисовать), можно наклеить на ножки стола или его поверхность наклейки с буквами, цифрами, а также рисунками разных животных.</w:t>
      </w:r>
    </w:p>
    <w:p w14:paraId="4820650D" w14:textId="47306A68" w:rsidR="00E672CD" w:rsidRPr="00AB05FE" w:rsidRDefault="00AB05FE" w:rsidP="00AB05FE">
      <w:pPr>
        <w:jc w:val="both"/>
        <w:rPr>
          <w:rFonts w:ascii="Times New Roman" w:hAnsi="Times New Roman" w:cs="Times New Roman"/>
          <w:sz w:val="28"/>
          <w:szCs w:val="28"/>
        </w:rPr>
      </w:pPr>
      <w:r>
        <w:rPr>
          <w:rFonts w:ascii="Times New Roman" w:hAnsi="Times New Roman" w:cs="Times New Roman"/>
          <w:sz w:val="28"/>
          <w:szCs w:val="28"/>
        </w:rPr>
        <w:t xml:space="preserve">     </w:t>
      </w:r>
      <w:r w:rsidR="00E672CD" w:rsidRPr="00AB05FE">
        <w:rPr>
          <w:rFonts w:ascii="Times New Roman" w:hAnsi="Times New Roman" w:cs="Times New Roman"/>
          <w:sz w:val="28"/>
          <w:szCs w:val="28"/>
        </w:rPr>
        <w:t>Дошкольный и младший школьный возраст характерен ростом костной и мышечной системы организма. Учитывая данные нюансы, выбирайте мебель, которая бы отвечала ортопедическим требованиям. На детских кроватях используйте матрасы из жесткой ткани, потому что мягкий матрас приведет к искривлению еще неокрепшего позвоночника.</w:t>
      </w:r>
    </w:p>
    <w:p w14:paraId="06AE674D" w14:textId="77E0C073" w:rsidR="00E672CD" w:rsidRPr="00AB05FE" w:rsidRDefault="00AB05FE" w:rsidP="00AB05FE">
      <w:pPr>
        <w:jc w:val="both"/>
        <w:rPr>
          <w:rFonts w:ascii="Times New Roman" w:hAnsi="Times New Roman" w:cs="Times New Roman"/>
          <w:sz w:val="28"/>
          <w:szCs w:val="28"/>
        </w:rPr>
      </w:pPr>
      <w:r>
        <w:rPr>
          <w:rFonts w:ascii="Times New Roman" w:hAnsi="Times New Roman" w:cs="Times New Roman"/>
          <w:sz w:val="28"/>
          <w:szCs w:val="28"/>
        </w:rPr>
        <w:t xml:space="preserve">     </w:t>
      </w:r>
      <w:r w:rsidR="00E672CD" w:rsidRPr="00AB05FE">
        <w:rPr>
          <w:rFonts w:ascii="Times New Roman" w:hAnsi="Times New Roman" w:cs="Times New Roman"/>
          <w:sz w:val="28"/>
          <w:szCs w:val="28"/>
        </w:rPr>
        <w:t xml:space="preserve">Если в вашей семье ожидается очередное пополнение, то нужно с большим вниманием отнестись к выбору спальной кроватки для малыша. Важно, чтобы кроватка имела высокую спинку и боковину для безопасности малютки. Выбирайте кроватки, изготовленные из экологически чистых материалов, соответствующих гигиеническому сертификату, а также одобренные педиатрами и дерматологами. И помните, что специалисты рекомендуют покупать детскую кроватку, выполненную исключительно из натуральных материалов. Шерстяные и хлопковые ткани, наполнители из морских водорослей и кокосовой стружки отлично пропускают воздух, что, в свою очередь, существенно упрощает газообмен, препятствуя опрелости детской кожи. </w:t>
      </w:r>
    </w:p>
    <w:p w14:paraId="6702494A" w14:textId="510EDC74" w:rsidR="00E672CD" w:rsidRPr="00AB05FE" w:rsidRDefault="00AB05FE" w:rsidP="00AB05FE">
      <w:pPr>
        <w:jc w:val="both"/>
        <w:rPr>
          <w:rFonts w:ascii="Times New Roman" w:hAnsi="Times New Roman" w:cs="Times New Roman"/>
          <w:sz w:val="28"/>
          <w:szCs w:val="28"/>
        </w:rPr>
      </w:pPr>
      <w:r>
        <w:rPr>
          <w:rFonts w:ascii="Times New Roman" w:hAnsi="Times New Roman" w:cs="Times New Roman"/>
          <w:sz w:val="28"/>
          <w:szCs w:val="28"/>
        </w:rPr>
        <w:t xml:space="preserve">     </w:t>
      </w:r>
      <w:r w:rsidR="00E672CD" w:rsidRPr="00AB05FE">
        <w:rPr>
          <w:rFonts w:ascii="Times New Roman" w:hAnsi="Times New Roman" w:cs="Times New Roman"/>
          <w:sz w:val="28"/>
          <w:szCs w:val="28"/>
        </w:rPr>
        <w:t>Выбор мебели для комнаты вашего ребенка – очень трудоемкий, но интересный процесс. Не забывайте о желаниях вашего чада. Выбирайте мебель вместе с ребенком, ведь так он поймет, что его мнение ценят.</w:t>
      </w:r>
    </w:p>
    <w:sectPr w:rsidR="00E672CD" w:rsidRPr="00AB05FE" w:rsidSect="00E672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E672CD"/>
    <w:rsid w:val="009D2E52"/>
    <w:rsid w:val="00AB05FE"/>
    <w:rsid w:val="00E672CD"/>
    <w:rsid w:val="00F5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D0E9"/>
  <w15:docId w15:val="{30884008-A777-4B62-A9E5-EAAD3F67A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688</Words>
  <Characters>3923</Characters>
  <Application>Microsoft Office Word</Application>
  <DocSecurity>0</DocSecurity>
  <Lines>32</Lines>
  <Paragraphs>9</Paragraphs>
  <ScaleCrop>false</ScaleCrop>
  <Company>DNS</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Искорка</cp:lastModifiedBy>
  <cp:revision>5</cp:revision>
  <cp:lastPrinted>2012-10-22T01:56:00Z</cp:lastPrinted>
  <dcterms:created xsi:type="dcterms:W3CDTF">2012-10-21T13:15:00Z</dcterms:created>
  <dcterms:modified xsi:type="dcterms:W3CDTF">2024-03-19T01:45:00Z</dcterms:modified>
</cp:coreProperties>
</file>