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образованию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29 «Искорка»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bookmarkStart w:id="0" w:name="_GoBack"/>
      <w:bookmarkEnd w:id="0"/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1A7809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Календарно-тематическое планирование логопедической работы с детьми 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56"/>
          <w:szCs w:val="56"/>
          <w:lang w:eastAsia="ru-RU"/>
        </w:rPr>
        <w:t>ОВЗ (ТНР)</w:t>
      </w: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Учитель-логопед: Проскурина </w:t>
      </w:r>
    </w:p>
    <w:p w:rsidR="001A7809" w:rsidRPr="001A7809" w:rsidRDefault="001A7809" w:rsidP="001A7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Светлана Ивановна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</w:t>
      </w:r>
    </w:p>
    <w:p w:rsidR="001A7809" w:rsidRPr="001A7809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2023-2024</w:t>
      </w:r>
      <w:r w:rsidR="001A7809"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1A7809"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уч.год</w:t>
      </w:r>
      <w:proofErr w:type="spellEnd"/>
      <w:proofErr w:type="gramEnd"/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ЛОГОПЕДИЧЕСКОЙ РАБОТЫ В СТАРШЕЙ ГРУППЕ С ДЕТЬМИ</w:t>
      </w:r>
    </w:p>
    <w:p w:rsidR="001A7809" w:rsidRPr="001A7809" w:rsidRDefault="001A7809" w:rsidP="001A78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ОВЗ (ТНР)</w:t>
      </w:r>
    </w:p>
    <w:p w:rsidR="001A7809" w:rsidRPr="001A7809" w:rsidRDefault="001A7809" w:rsidP="001A78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период обучения </w:t>
      </w:r>
    </w:p>
    <w:p w:rsidR="001A7809" w:rsidRPr="001A7809" w:rsidRDefault="001A7809" w:rsidP="001A78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(сентябрь, октябрь, ноябрь)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Развитие лексико-грамматических средств языка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понимание речи, умение вести диалог;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учить детей вслушиваться в обращенную к нему речь, выделять названия предметов, действий, признаков, понимать обобщающее значение слов, преобразовывать глаголы повелительного наклонения 2-го лица единственного числа в глаголы изъявительного наклонения 3-го лица единственного и множественного числа настоящего времени (спи - спит, спят, спали, спала), использовать в самостоятельной речи притяжательные местоимения «мой», «моя», «мое» в сочетании с существительными мужского и женского рода, некоторые формы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падежах, некоторые способы словообразования: с использованием существительных с уменьшительно-ласкательными суффиксами и глаголов с разными приставками (на-, 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пo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-, вы-).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самостоятельной развёрнутой фразовой речи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у детей умение составлять простые предложения на основе вопросов, демонстраций действий, по картинке, по моделям: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Имя существительное в И. п. + Согласованный глагол + Прямое дополнение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мама (папа, брат, сестра, девочка, мальчик) пьет чай (компот, молоко), читает книгу (газету).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Имя существительное в И. п. + Согласованный глагол + Два зависимых от глагола им. существительных в косвенных падежах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Кому мама шьет платье? (дочке, кукле.)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Чем мама режет хлеб? (Мама режет хлеб ножом.)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формировать навык составления короткого пересказа, простейшего рассказа-описания по схеме.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Лексические темы:</w:t>
      </w: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сад», «Осень», «Овощи», «Фрукты», «Сад-огород», «Ягоды», «Грибы», «Деревья», «Человек», «Посуда», «Игрушки».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произносительной стороны речи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7809" w:rsidRPr="001A7809" w:rsidSect="0044175E">
          <w:pgSz w:w="11906" w:h="16838"/>
          <w:pgMar w:top="720" w:right="720" w:bottom="720" w:left="720" w:header="708" w:footer="708" w:gutter="0"/>
          <w:cols w:space="709"/>
          <w:docGrid w:linePitch="381"/>
        </w:sectPr>
      </w:pP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уточнять у детей произношение сохранных звуков: [а], [у], [о], [э], [и], [м], [м’], [н], [н’], [п], [п’], [т], [т’], [л], [л’], [ф], [ф’], [в], [в’], [б], [б’];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7809" w:rsidRPr="001A7809" w:rsidSect="0044175E">
          <w:type w:val="continuous"/>
          <w:pgSz w:w="11906" w:h="16838"/>
          <w:pgMar w:top="720" w:right="720" w:bottom="720" w:left="720" w:header="708" w:footer="708" w:gutter="0"/>
          <w:cols w:space="709"/>
          <w:docGrid w:linePitch="381"/>
        </w:sectPr>
      </w:pP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вызывать отсутствующие звуки: [к], [к’], [г], [г’], [х], [х’], [л’], [</w:t>
      </w:r>
      <w:r w:rsidRPr="001A78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], [ы], [с], [с’], [з], [з’], [р], закреплять их на уровне слогов, слов, предложений.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овладению элементарными навыками чтения и письма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учить детей различать на слух гласные и согласные, мягкие и твёрдые, звонкие и глухие согласные звуки, выделять первый, последний гласный и согласный звуки в словах (Аня, ухо и т.п.), анализировать звуковые сочетания (ау, 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уао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), выполнять анализ и синтез прямых и обратных слогов (ап, ба), определять наличие (отсутствие) заданного звука в словах, звонкость (глухость) согласных, мягкость (твёрдость), осуществлять подбор слов с заданным согласным или гласным звуком;</w:t>
      </w:r>
    </w:p>
    <w:p w:rsidR="001A7809" w:rsidRPr="001A7809" w:rsidRDefault="001A7809" w:rsidP="001A7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дать понятия «звук», «слог», «слово», «звонкий» и «глухой» звуки.</w:t>
      </w:r>
    </w:p>
    <w:p w:rsidR="001A7809" w:rsidRPr="001A7809" w:rsidRDefault="001A7809" w:rsidP="001A7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 период обучения </w:t>
      </w:r>
    </w:p>
    <w:p w:rsidR="001A7809" w:rsidRPr="001A7809" w:rsidRDefault="001A7809" w:rsidP="001A78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(декабрь, январь, февраль)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Развитие лексико-грамматических средств языка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уточнять представления детей об основных цветах оттенках, знание соответствующих обозначений;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образовывать относительные прилагательные со значением к продуктам питания (лимонный, яблочный), растениям (дубовый, берёзовый), различным материалам (кирпичный, каменный, деревянный, бумажный и т. д.), различать и выделять в словосочетаниях названия признаков по назначению и вопросам: какой? какая? какое?, обращая внимание на соотношение вопросительного слова и прилагательного, изменять форму глаголов 3-го лица единственного числа на форму 1-</w:t>
      </w: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 лица единственного (множественного) числа: (идет – иду – идешь – идем), использовать предлоги, обозначающие пространственное расположение предметов в сочетаниях с соответствующими падежными формами имен существительных;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навык согласования прилагательных с существительными в роде, числе;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упражнять в составлении сначала двух, а затем трех форм одних и тех же глаголов (лежи – лежит – лежу).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самостоятельной развёрнутой фразовой речи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совершенствовать навык ведения подготовленного диалога (просьба, беседа, элементы драматизации);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расширять умение построения разных типов предложений;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детей распространять предложения введением в него однородных членов, составлять наиболее доступные конструкции сложносочиненных и сложноподчиненных предложений, короткие рассказы по картине, серии картин, рассказы-описания, пересказывать небольшие тексты.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Лексические темы:</w:t>
      </w: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«Зима», «Зимующие птицы», «Одежда», «Новый год», «Рождество. Крещение», «Обувь», «Головные уборы», «Продукты питания», «Домашние животные, птицы», «Масленица», «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«Россия. Защитники Отечества», «Зоопарк».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произносительной стороны речи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закреплять навыки правильного произношения звуков, уточненных или исправленных на индивидуальных занятиях первого периода, практического употребления различных слоговых структур и слов доступного 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-слогового состава;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вызывать отсутствующие и корригировать искажено произносимые звуки, автоматизировать их на уровне слогов, слов, предложений;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формировать фонематическое восприятие на основе четкого различения звуков по признакам: глухость – звонкость; твердость – мягкость; 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корригировать звуки: [л], [б], [б’], [д], [д’], [г], [г’], [с], [с’], [з], [з’], [ш], [ж], [р], [л’].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овладению элементарными навыками чтения и письма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учить выделять звук из ряда звуков, звук в двухсложных словах, слог с заданным звуком из ряда других слогов, определять наличие звука в слове, его положение в слове (начало, конец, середина), выполнять полный звуковой анализ и синтез трёх-звуковых односложных слов.</w:t>
      </w:r>
    </w:p>
    <w:p w:rsidR="001A7809" w:rsidRPr="001A7809" w:rsidRDefault="001A7809" w:rsidP="001A78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 период обучения </w:t>
      </w:r>
    </w:p>
    <w:p w:rsidR="001A7809" w:rsidRPr="001A7809" w:rsidRDefault="001A7809" w:rsidP="001A78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(март, апрель, май)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Развитие лексико-грамматических средств языка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закреплять навык употребления обиходных глаголов с новым лексическим значением, образованным посредством приставок, передающих различные оттенки действий (выехал – подъехал – въехал – съехал и т. </w:t>
      </w:r>
      <w:proofErr w:type="gram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п. )</w:t>
      </w:r>
      <w:proofErr w:type="gram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образования относительных прилагательных с использованием продуктивных суффиксов (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-, -ин-, -ев-, -ан-, -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ян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образовывать наиболее употребительные притяжательные прилагательные (волчий, лисий); прилагательные, с использованием уменьшительно-ласкательных суффиксов: -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еньк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-, -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оньк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-, употреблять наиболее доступные антонимические отношения между словами (добрый – злой, высокий – низкий и т. п.);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уточнять значения обобщающих слов.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самостоятельной развёрнутой фразовой речи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навыки согласования прилагательных с существительными в роде, числе, падеже: с основой на твердый согласный (новый, новая, новое, нового и т. п.), с основой на мягкий согласный (зимний, зимняя, зимнюю и т. п.);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упражнять в использовании в речи словосочетаний с предлогами в соответствующих падежах;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учить составлять разные типы предложений: простые распространенные из 5-7 слов с предварительной обработкой элементов структуры предложения (отдельных словосочетаний), с противительным союзом, а в облегченном варианте (сначала надо нарисовать дом, а потом его раскрасить), или, сложноподчиненные предложения с придаточными причинами (потому что), с дополнительными, выражающими желательность или нежелательность действия (я хочу, чтобы!..), преобразовывать предложения за счет изменения главного члена предложения, времени действия к моменту речи, залога (встретил брата – встретился с братом; брат умывает лицо – брат </w:t>
      </w: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умывается и т. п.), изменять вид глагола (мальчик писал письмо – мальчик написал письмо; мама варила суп – мама сварила суп), определять количество слов в предложении (два – три – четыре), выделять предлог как отдельное служебное слово, составлять рассказы по теме с использованием ранее отработанных синтаксических конструкций, по картине и серии картин с элементами усложнения (дополнение эпизодов, изменение начала, конца рассказа и т. п.);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передавать в речи последовательность событий (Миша встал, подошел к шкафу, который стоит у окна. Потом он открыл дверцу и достал с верхней полки книги и карандаш. Книги он отнес воспитательнице, а карандаш взял себе).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Лексические темы:</w:t>
      </w: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«Весна. Мамин праздник», «Перелетные птицы», «Дикие животные», «Мебель», «Транспорт», «Пасха», «Профессии», «Инструменты», «Цветы», «День Победы», «Насекомые», «Рыбы», «Лето».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произносительной стороны речи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произносительную сторону речи;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использовать в самостоятельной речи звуки: [л], [с], [ш], [с] – [з], [р] – [л], [ы] – [и] в твердом и мягком звучании в прямых и обратных слогах, словах и предложениях, дифференцировать звуки по участию голоса ([с] – [з]), по твердости – мягкости ([л] – [л’], [т] – [т’]), по месту образования ([с] – [ш]).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овладению элементарными навыками чтения и письма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учить выполнять звукового анализа и синтеза, преобразование прямых и обратных слогов (ас – </w:t>
      </w:r>
      <w:proofErr w:type="spellStart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односложных слов (лак – лик); 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изученный материал.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концу года дети должны научиться: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понимать обращенную речь в соответствии с параметрами возрастной нормы; 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фонетически правильно оформлять звуковую сторону речи;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правильно передавать слоговую структуру слов, используемых в самостоятельной речи;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владеть элементарными навыками пересказа, диалогической речи,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прочее, элементами грамоты: навыками чтения и печатания некоторых букв, слогов, слов и коротких предложений в пределах программы;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грамматически правильно оформлять самостоятельную речь в соответствии с нормами языка (падежные, родовидовые окончания слов должны проговариваться четко; простые и почти все сложные предлоги — употребляться адекватно);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д.).</w:t>
      </w:r>
    </w:p>
    <w:p w:rsidR="001A7809" w:rsidRPr="001A7809" w:rsidRDefault="001A7809" w:rsidP="001A78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Pr="001A7809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ЛЕКСИКО-ТЕМАТИЧЕСКИХ ТЕМ СТАРШЕЙ ЛОГОПЕДИЧЕСКОЙ ГРУППЫ</w:t>
      </w: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2506"/>
        <w:gridCol w:w="4173"/>
        <w:gridCol w:w="1089"/>
        <w:gridCol w:w="1555"/>
      </w:tblGrid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Названия темы</w:t>
            </w:r>
          </w:p>
        </w:tc>
        <w:tc>
          <w:tcPr>
            <w:tcW w:w="425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2693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период 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(сентябрь, октябрь, ноябрь)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65" w:type="dxa"/>
            <w:gridSpan w:val="4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65" w:type="dxa"/>
            <w:gridSpan w:val="4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 детском саде. Закрепление умения согласовывать существительные с притяжательными местоимениями - мой, - моя. Отработка падежных окончаний имен существительных единственного числа.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знания об осени. Отработка падежных окончаний и образование множественного числа существительных. Согласование существительных с прилагательными в роде, числе, падежа.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25.09.2023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об овощах. Согласование существительных с прилагательными в роде, числе, падеже. Образование существительных с уменьшительно-ласкательными суффиксами –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-чик-,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ечк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оньк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теме.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 фруктах. Согласование существительных с прилагательными местоимениями – мой, - моя, - мое, - мои. Согласование существительных с прилагательными в роде, числе, падеже.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Сад-огород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существительных с прилагательными и глаголами, закрепление употребления в речи простых предлогов: на – с, в – из.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Ягоды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 ягодах. Согласование имен числительных два и пять с существительными; упражнение в употреблении формы множественного числа имен существительных в родительном падеже (малинок, клубничек и т.д.).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знания о грибах. Согласование имен числительных два и пять с </w:t>
            </w: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существительными; упражнение в употреблении формы множественного числа имен существительных в родительном падеже (малинок, клубничек и т.д.).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06.11.2023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Деревья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 деревьях. Согласование существительных с прилагательными в единственном и множественном числе (сосновая шишка, сосновые шишки). Образование относительных прилагательных (березовый, дубовый).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знания о человеке. Образование прилагательных путем словосложения (голубоглазый, длинноволосый). Использование в речи местоимений </w:t>
            </w:r>
            <w:proofErr w:type="gram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-</w:t>
            </w:r>
            <w:proofErr w:type="gram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мой, - моя, - мое – мой нос, моя нога, мое лицо). 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 посуде. Образование существительных с помощью суффиксов (название предметов в зависимости от назначения: сахар – сахарница, хлеб - хлебница). Образование формы творительного падежа (что с чем? – чашка с чаем, тарелка с супом). Различение и выделение названий признаков по назначению (какой? какая? какие?).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об игрушках. Отработка падежных окончаний имен существительных единственного числа. Преобразование существительных в именительном падеже единственного числа в множественное число.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30.11.2023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период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(декабрь, январь, февраль)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знания о зиме. Умение образовывать сравнительную степень прилагательных (холодный – холоднее, белый - белее). Согласование прилагательных с существительными (рыжая белка, колючий еж).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Зимующие птицы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знания об зимующих птицах. Образование и употребление существительных в форме </w:t>
            </w: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множественного числа родительного падежа. Согласование числительных с существительными. Образование имён существительных и прилагательных с 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уменьшительно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ласкательными суффиксами. Образование существительных множественного числа. Закрепить знания и представления детей о зимующих птицах. Развивать внимание, мышление.</w:t>
            </w:r>
          </w:p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11.12.2023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и обобщить знания об одежде. Образование приставочных глаголов (шить – зашить, подшить, вышить, пришить). Согласование существительных мужского и женского рода с притяжательными прилагательными (мой шарф, моя шуба, мое пальто).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18.12.2023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и обобщить знания о предстоящем празднике. Образование существительных с уменьшительно-ласкательными суффиксами (елка – елочка). Употребление в речи глаголов в единственном и множественном числе настоящего и прошедшего времени (дети украшают елку, дети украшали елку).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25.12.2023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Рождество. Крещение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809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расширять знания о народных традициях, формировать интерес к народным играм, песням, развлечениям. Расширять знания детей о зимних явлениях и приметах с помощью пословиц, загадок, прибауток.</w:t>
            </w:r>
          </w:p>
          <w:p w:rsidR="001A7809" w:rsidRPr="001A7809" w:rsidRDefault="001A7809" w:rsidP="001A78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809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познавательную и творческую активность, используя русский народный фольклор; развивать эмоциональное, творческое и образное восприятие фольклорного материала.</w:t>
            </w:r>
          </w:p>
          <w:p w:rsidR="001A7809" w:rsidRPr="001A7809" w:rsidRDefault="001A7809" w:rsidP="001A78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809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воспитывать детей на лучших традициях русского народного творчества, приобщать детей к духовным ценностям народной культуры.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Обувь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знания об обуви. Формировать у детей умение подбирать и согласовывать глаголы с именами существительными в форме </w:t>
            </w: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единственного числа. Активизировать словарь детей по теме. Упражнять в подборе слов, противоположных по значению (антонимов). Воспитывать у детей аккуратность, умение ухаживать за предметами обуви.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15.01.2024</w:t>
            </w:r>
          </w:p>
        </w:tc>
      </w:tr>
      <w:tr w:rsidR="001A7809" w:rsidRPr="001A7809" w:rsidTr="009F00E0">
        <w:trPr>
          <w:trHeight w:val="2562"/>
        </w:trPr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Головные уборы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у детей умение подбирать и согласовывать глаголы с именами существительными в форме единственного и множественного числа. Развивать словарь детей по теме, развивать связную речь. Упражнять детей в подборе слов, противоположных по значению (антонимов). 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 питания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информацию о классификации продуктов питания. Образование относительных прилагательных (яблочный сок, кабачковая икра). Изменение окончаний существительных в винительном, дательном и творительном падежах.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29.01.2024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животные и птицы (деревенский двор)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 значение деревенского двора. Образование существительных с уменьшительно-ласкательными суффиксами (кошка - кошечка). Различение и выделение названий признаков по назначению и вопросам (какой? какая? какое?).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Масленица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развития творческих способностей детей, через активную деятельность при подготовке к празднованию Масленицы.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11.03.2024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Сагаалган</w:t>
            </w:r>
            <w:proofErr w:type="spellEnd"/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Приобщение детей к культуре, традициям и обычаям бурят; развитие познавательных навыков через бурятский фольклор; воспитание чувств коллективизма и взаимоуважения, формирование у детей этнокультурной компетентности на примере празднования национального бурятского праздника 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Сагаалгана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расширить представления о восточном календаре.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Россия. Защитники Отечества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и обобщить знания детей об армии и защитниками Отечества. Использование в речи предлогов (в, на, </w:t>
            </w: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под, из, по). Согласование числительных с существительными.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19.02.2024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Зоопарк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знаний о животных, их повадках, внешнем виде, местах обитания. Закреплять умения подбирать слова-действия и слова-признаки. 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Закрепление обобщающих слов: животные наших лесов, животные Севера, животные жарких стран. Развивать мышление, память, внимание. 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26.02.2022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период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(март, апрель, май)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Весна. Международный женский день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знания о предстоящем празднике (женский день 8 Марта). Учить правильному согласованию существительных с прилагательными. Образование существительных с уменьшительно-ласкательными суффиксами. Усвоение многозначных слов (шляпка – у гриба, у женщины, у гвоздя).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Перелетные птицы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обобщить знания о перелетных птицах. Научить согласованию существительных с глаголами в единственном и множественном числе. Закрепление навыка образования приставочных глаголов (с приставками в-, у-, по-, пере-, при-). Согласование числительных с существительными. Расширение значение предлогов (на, над, из, в, из-под), выражающих пространственное расположение предметов.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животные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обобщить знания о диких животных. Образование существительных с помощью суффиксов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ята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онок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(бельчонок - бельчата). Употребление притяжательных прилагательных (лисий хвост, волчьи зубы).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Проверить знания о предметах мебели (для спальни, гостиной, кухни, прихожей) и умение сравнивать их с выделением различных или сходных качеств. Образование сравнительной </w:t>
            </w: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степени прилагательных (мягкий – мягче). Закрепление навыков использования в речи предлогов (в, на, над, из, под, с).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25.03.2024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и обобщить знания о транспорте. Закрепление навыка употребления слов-антонимов (близко – медленно, далеко - близко). Согласование притяжательных местоимений (мой самолет, моя машина).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Пасха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знания о русских праздниках и обычаях, поддерживать интерес к народно-прикладному искусству. Закреплять знания о символах, используемых при росписи яиц, самостоятельно расписывать яйца. Развивать у детей художественно-творческие способности, воображение, память. Развитие мелкой моторики.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и обобщить знания о профессиях. Изменения окончаний женского рода, мужского рода в согласовании с глаголом настоящего и прошедшего времени (учитель учит – учительница учила). Употребление в речи названий профессий.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Учить соблюдать технику безопасности при работе с орудиями труда.</w:t>
            </w:r>
          </w:p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Расширять представления детей о назначении рабочих инструментов.</w:t>
            </w:r>
          </w:p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Продолжать воспитывать интерес к трудовой деятельности.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и обобщить знания о цветах. Образование прилагательных с помощью уменьшительных суффиксов: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онок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Согласование существительных с прилагательными (синий колокольчик, белая ромашка). Усвоение притяжательных местоимений (мой, моя).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22.04.2024</w:t>
            </w:r>
          </w:p>
        </w:tc>
      </w:tr>
      <w:tr w:rsidR="001A7809" w:rsidRPr="001A7809" w:rsidTr="009F00E0">
        <w:tc>
          <w:tcPr>
            <w:tcW w:w="10598" w:type="dxa"/>
            <w:gridSpan w:val="5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tabs>
                <w:tab w:val="left" w:pos="368"/>
              </w:tabs>
              <w:spacing w:after="0" w:line="240" w:lineRule="auto"/>
              <w:ind w:right="340"/>
              <w:rPr>
                <w:rFonts w:ascii="Times New Roman" w:eastAsia="Calibri" w:hAnsi="Times New Roman" w:cs="Times New Roman"/>
                <w:sz w:val="28"/>
                <w:szCs w:val="28"/>
                <w:lang w:eastAsia="ru-RU" w:bidi="en-US"/>
              </w:rPr>
            </w:pPr>
            <w:r w:rsidRPr="001A7809">
              <w:rPr>
                <w:rFonts w:ascii="Times New Roman" w:eastAsia="Calibri" w:hAnsi="Times New Roman" w:cs="Times New Roman"/>
                <w:sz w:val="28"/>
                <w:szCs w:val="28"/>
                <w:lang w:eastAsia="ru-RU" w:bidi="en-US"/>
              </w:rPr>
              <w:t xml:space="preserve">Закреплять и систематизировать знания о Великой Отечественной войне. Уточнять и активизировать словарь по теме «Война».  Расширять знания о представителях разных родов </w:t>
            </w:r>
            <w:r w:rsidRPr="001A7809">
              <w:rPr>
                <w:rFonts w:ascii="Times New Roman" w:eastAsia="Calibri" w:hAnsi="Times New Roman" w:cs="Times New Roman"/>
                <w:sz w:val="28"/>
                <w:szCs w:val="28"/>
                <w:lang w:eastAsia="ru-RU" w:bidi="en-US"/>
              </w:rPr>
              <w:lastRenderedPageBreak/>
              <w:t>войск (летчики, танкисты, ракетчики, пехотинцы, моряки.). Развивать фонематический слух, мышление, восприятия, творческое воображение, координацию речи с движением, артикуляционную и тонкую моторику. Воспитывать чувства любви к Родине, гордости за отечество, уважение к ветеранам Великой Отечественной войны. Поддерживать чувства гордости за солдат, сражавшихся за победу, и желание быть похожими на них.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06.05.2024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Насекомые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подборе слов-антонимов. Продолжить работу по образованию притяжательных прилагательных. Учить составлению предложений с предлогами пространственного значения. Развивать внимание, зрительное восприятие, мелкую моторику, память. Воспитывать любовь и уважение к родной природе.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Рыбы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и активизировать словарь по теме «Рыбы». Упражнять в согласовании существительных с числительными. Упражнять в образовании существительных с уменьшительно-ласкательным суффиксом. Закреплять умение чётко и правильно отвечать на поставленные вопросы. Развивать познавательные процессы: память, внимание, логическое мышление. Развивать общую и мелкую моторику. Развивать коммуникативные умения и навыки. Воспитание чувства любви к природе, заботливое отношение и желание ухаживать за рыбками. 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20.05.2024</w:t>
            </w:r>
          </w:p>
        </w:tc>
      </w:tr>
      <w:tr w:rsidR="001A7809" w:rsidRPr="001A7809" w:rsidTr="009F00E0">
        <w:tc>
          <w:tcPr>
            <w:tcW w:w="1133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9" w:type="dxa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5387" w:type="dxa"/>
            <w:gridSpan w:val="2"/>
          </w:tcPr>
          <w:p w:rsidR="001A7809" w:rsidRPr="001A7809" w:rsidRDefault="001A7809" w:rsidP="001A7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Обобщить представления о лете и типичных летних явлениях в природе.  Расширить, уточнить словарь по теме «Лето». Упражнять в поборе синонимов и антонимов, определений к заданным словам. Формировать умение согласовывать прилагательные с существительными в роде и числе. Закреплять уже известные способы словообразования. Формировать 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детей взаимоотношения сотрудничество, воспитание умения выслушать ответ товарища, сопереживание успехам и неудачам товарищей, воспитание инициативности, самостоятельности. </w:t>
            </w:r>
          </w:p>
        </w:tc>
        <w:tc>
          <w:tcPr>
            <w:tcW w:w="1559" w:type="dxa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27.05.2024</w:t>
            </w:r>
          </w:p>
        </w:tc>
      </w:tr>
    </w:tbl>
    <w:p w:rsidR="001A7809" w:rsidRPr="001A7809" w:rsidRDefault="001A7809" w:rsidP="001A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1A7809" w:rsidRPr="001A7809" w:rsidSect="0044175E">
          <w:type w:val="continuous"/>
          <w:pgSz w:w="11906" w:h="16838"/>
          <w:pgMar w:top="720" w:right="720" w:bottom="720" w:left="720" w:header="708" w:footer="708" w:gutter="0"/>
          <w:cols w:space="709"/>
          <w:docGrid w:linePitch="381"/>
        </w:sectPr>
      </w:pPr>
    </w:p>
    <w:p w:rsidR="001A7809" w:rsidRPr="001A7809" w:rsidRDefault="001A7809" w:rsidP="001A7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1A7809" w:rsidRPr="001A7809" w:rsidSect="0044175E">
          <w:type w:val="continuous"/>
          <w:pgSz w:w="11906" w:h="16838"/>
          <w:pgMar w:top="720" w:right="720" w:bottom="720" w:left="720" w:header="708" w:footer="708" w:gutter="0"/>
          <w:cols w:space="709"/>
          <w:docGrid w:linePitch="381"/>
        </w:sect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ОБУЧЕНИЮ ГРАМОТЕ И ФОРМИРОВАНИЮ НАВЫКОВ ЗВУКОВОГО АНАЛИЗА И СИНТЕЗА В СТАРШЕЙ</w:t>
      </w:r>
      <w:r w:rsidR="00230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ГРУППЕ</w:t>
      </w:r>
    </w:p>
    <w:p w:rsidR="001A7809" w:rsidRPr="001A7809" w:rsidRDefault="001A7809" w:rsidP="001A7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8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(1 год обучения)</w:t>
      </w:r>
    </w:p>
    <w:tbl>
      <w:tblPr>
        <w:tblW w:w="96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7"/>
        <w:gridCol w:w="4285"/>
        <w:gridCol w:w="1889"/>
      </w:tblGrid>
      <w:tr w:rsidR="001A7809" w:rsidRPr="001A7809" w:rsidTr="001A7809">
        <w:trPr>
          <w:trHeight w:val="8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d2d88e1215873388b896538a240c375e562e9a11"/>
            <w:bookmarkStart w:id="2" w:name="0"/>
            <w:bookmarkEnd w:id="1"/>
            <w:bookmarkEnd w:id="2"/>
            <w:r w:rsidRPr="001A7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Навыки овладения звуковым анализом и синтезом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1A7809" w:rsidRPr="001A7809" w:rsidTr="001A7809">
        <w:trPr>
          <w:trHeight w:val="360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1A7809" w:rsidRPr="001A7809" w:rsidTr="001A7809">
        <w:trPr>
          <w:trHeight w:val="6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артикуляции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слухового внимания и фонематичного восприятия на материале неречевых звуков.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фонематического слуха на основе слов, близких  по звуковому составу.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19.09.23</w:t>
            </w:r>
          </w:p>
        </w:tc>
      </w:tr>
      <w:tr w:rsidR="001A7809" w:rsidRPr="001A7809" w:rsidTr="001A7809">
        <w:trPr>
          <w:trHeight w:val="90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Понятие о звуковом ряде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гласного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 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потока звуков.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26.09.23</w:t>
            </w:r>
          </w:p>
        </w:tc>
      </w:tr>
      <w:tr w:rsidR="001A7809" w:rsidRPr="001A7809" w:rsidTr="001A7809">
        <w:trPr>
          <w:trHeight w:val="466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1A7809" w:rsidRPr="001A7809" w:rsidTr="001A7809">
        <w:trPr>
          <w:trHeight w:val="3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гласного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начале слова (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утка, удочка, улица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03.10.23</w:t>
            </w:r>
          </w:p>
        </w:tc>
      </w:tr>
      <w:tr w:rsidR="001A7809" w:rsidRPr="001A7809" w:rsidTr="001A7809">
        <w:trPr>
          <w:trHeight w:val="24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гласного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начале слова (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Ира, ива, индюк, игра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10.10.23</w:t>
            </w:r>
          </w:p>
        </w:tc>
      </w:tr>
      <w:tr w:rsidR="001A7809" w:rsidRPr="001A7809" w:rsidTr="001A7809">
        <w:trPr>
          <w:trHeight w:val="6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гласного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начале слова (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Эдик, этаж, экран, эхо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17.10.23</w:t>
            </w:r>
          </w:p>
        </w:tc>
      </w:tr>
      <w:tr w:rsidR="001A7809" w:rsidRPr="001A7809" w:rsidTr="001A7809">
        <w:trPr>
          <w:trHeight w:val="30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потоке звуков, а также в начале слова (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осы, Оля, окна, ослик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24.10.23</w:t>
            </w:r>
          </w:p>
        </w:tc>
      </w:tr>
      <w:tr w:rsidR="001A7809" w:rsidRPr="001A7809" w:rsidTr="001A7809">
        <w:trPr>
          <w:trHeight w:val="478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1A7809" w:rsidRPr="001A7809" w:rsidTr="001A7809">
        <w:trPr>
          <w:trHeight w:val="64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М, МЬ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согласных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М, МЬ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начале  и в конце слова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31.10.23</w:t>
            </w:r>
          </w:p>
        </w:tc>
      </w:tr>
      <w:tr w:rsidR="001A7809" w:rsidRPr="001A7809" w:rsidTr="001A7809">
        <w:trPr>
          <w:trHeight w:val="3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П, ПЬ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наличия или отсутствия звука в слове.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места звука в слове (начало, середина, конец).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синтез слогов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ап-па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07.11.23</w:t>
            </w:r>
          </w:p>
        </w:tc>
      </w:tr>
      <w:tr w:rsidR="001A7809" w:rsidRPr="001A7809" w:rsidTr="001A7809">
        <w:trPr>
          <w:trHeight w:val="24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Н, НЬ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Выделение звука среди других согласных звуков. Позиция звука в слове (начало, середина, конец). Определение наличия или отсутствия звуков 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Н, НЬ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словах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14.11.23</w:t>
            </w:r>
          </w:p>
        </w:tc>
      </w:tr>
      <w:tr w:rsidR="001A7809" w:rsidRPr="001A7809" w:rsidTr="001A7809">
        <w:trPr>
          <w:trHeight w:val="3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Б, БЬ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звука среди других согласных. Определение позиции звука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Б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слове (начало, середина).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Звуковой анализ слогов 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-би.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21.11.23</w:t>
            </w:r>
          </w:p>
        </w:tc>
      </w:tr>
      <w:tr w:rsidR="001A7809" w:rsidRPr="001A7809" w:rsidTr="001A7809">
        <w:trPr>
          <w:trHeight w:val="24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В, ВЬ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позиции звука </w:t>
            </w:r>
            <w:proofErr w:type="gramStart"/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слове (начало, середина).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ива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В, ВЬ.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28.11.23</w:t>
            </w:r>
          </w:p>
        </w:tc>
      </w:tr>
      <w:tr w:rsidR="001A7809" w:rsidRPr="001A7809" w:rsidTr="001A7809">
        <w:trPr>
          <w:trHeight w:val="464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1A7809" w:rsidRPr="001A7809" w:rsidTr="001A7809">
        <w:trPr>
          <w:trHeight w:val="22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Д, ДЬ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звуков среди других согласных звуков.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Д, ДЬ.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дом.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05.12.23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Т, ТЬ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потоке звуков. Позиция звука в слове.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том.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Т, ТЬ.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12.12.23</w:t>
            </w:r>
          </w:p>
        </w:tc>
      </w:tr>
      <w:tr w:rsidR="001A7809" w:rsidRPr="001A7809" w:rsidTr="001A7809">
        <w:trPr>
          <w:trHeight w:val="2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Ф, ФЬ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в речи звук Ф.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слова на слоги, различение коротких и длинных слов. 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Ф, ФЬ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19.12.23</w:t>
            </w:r>
          </w:p>
        </w:tc>
      </w:tr>
      <w:tr w:rsidR="001A7809" w:rsidRPr="001A7809" w:rsidTr="001A7809">
        <w:trPr>
          <w:trHeight w:val="2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пройденного материала (гласные и согласные буквы)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последовательности звуков в словах.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Отличия гласных и согласных звуков.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26.12.23</w:t>
            </w:r>
          </w:p>
        </w:tc>
      </w:tr>
      <w:tr w:rsidR="001A7809" w:rsidRPr="001A7809" w:rsidTr="001A7809">
        <w:trPr>
          <w:trHeight w:val="366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1A7809" w:rsidRPr="001A7809" w:rsidTr="001A7809">
        <w:trPr>
          <w:trHeight w:val="3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В, Ф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В, Ф.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16.01.24</w:t>
            </w:r>
          </w:p>
        </w:tc>
      </w:tr>
      <w:tr w:rsidR="001A7809" w:rsidRPr="001A7809" w:rsidTr="001A7809">
        <w:trPr>
          <w:trHeight w:val="3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К, КЬ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 потока согласных звуков и в словах.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кот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К, КЬ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кит.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23.01.24</w:t>
            </w:r>
          </w:p>
        </w:tc>
      </w:tr>
      <w:tr w:rsidR="001A7809" w:rsidRPr="001A7809" w:rsidTr="001A7809">
        <w:trPr>
          <w:trHeight w:val="34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Г, ГЬ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наличия и отсутствия в слове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Г, ГЬ.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и синтез слов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30.01.24</w:t>
            </w:r>
          </w:p>
        </w:tc>
      </w:tr>
      <w:tr w:rsidR="001A7809" w:rsidRPr="001A7809" w:rsidTr="001A7809">
        <w:trPr>
          <w:trHeight w:val="500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1A7809" w:rsidRPr="001A7809" w:rsidTr="001A7809">
        <w:trPr>
          <w:trHeight w:val="50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К, Г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К, Г.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Звуковой анализ слова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06.02.24</w:t>
            </w:r>
          </w:p>
        </w:tc>
      </w:tr>
      <w:tr w:rsidR="001A7809" w:rsidRPr="001A7809" w:rsidTr="001A7809">
        <w:trPr>
          <w:trHeight w:val="5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Х, ХЬ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согласного звука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Х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среди других звуков.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позиции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 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слове (начало, середина, конец). 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Х, ХЬ.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Звукослоговой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мухи.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13.02.24</w:t>
            </w:r>
          </w:p>
        </w:tc>
      </w:tr>
      <w:tr w:rsidR="001A7809" w:rsidRPr="001A7809" w:rsidTr="001A7809">
        <w:trPr>
          <w:trHeight w:val="24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С, СЬ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наличия или отсутствия звука 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словах.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места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словах.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С, СЬ.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Звукослоговой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гуси.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20.02.24</w:t>
            </w:r>
          </w:p>
        </w:tc>
      </w:tr>
      <w:tr w:rsidR="001A7809" w:rsidRPr="001A7809" w:rsidTr="001A7809">
        <w:trPr>
          <w:trHeight w:val="3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З, ЗЬ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в речи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позиции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 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словах (начало, середина).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твердых и мягких звуков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З, ЗЬ.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Звукослоговой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замок.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24.02.24</w:t>
            </w:r>
          </w:p>
        </w:tc>
      </w:tr>
      <w:tr w:rsidR="001A7809" w:rsidRPr="001A7809" w:rsidTr="001A7809">
        <w:trPr>
          <w:trHeight w:val="414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1A7809" w:rsidRPr="001A7809" w:rsidTr="001A7809">
        <w:trPr>
          <w:trHeight w:val="50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С, З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С, З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05.03.24</w:t>
            </w:r>
          </w:p>
        </w:tc>
      </w:tr>
      <w:tr w:rsidR="001A7809" w:rsidRPr="001A7809" w:rsidTr="001A7809">
        <w:trPr>
          <w:trHeight w:val="36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речи.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места  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слове (начало, середина, конец).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С, Ц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С, Ц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в речи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его позиции в слове (начало, середина, конец). </w:t>
            </w:r>
            <w:proofErr w:type="spellStart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Звукослоговой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шапка.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С, Ш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Различение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С, Ш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02.04.24</w:t>
            </w:r>
          </w:p>
        </w:tc>
      </w:tr>
      <w:tr w:rsidR="001A7809" w:rsidRPr="001A7809" w:rsidTr="001A7809">
        <w:trPr>
          <w:trHeight w:val="380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в речи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позиции звука в слове (начало, середина).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Подбор слова к схемам звукового анализа.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09.04.24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З, Ж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З, Ж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Ш, Ж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Ш, Ж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23.04.24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 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речи.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места звука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слове (начало, середина, конец).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Звукослоговой</w:t>
            </w:r>
            <w:proofErr w:type="spellEnd"/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 слова </w:t>
            </w:r>
            <w:r w:rsidRPr="001A780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жучки.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30.04.24</w:t>
            </w:r>
          </w:p>
        </w:tc>
      </w:tr>
      <w:tr w:rsidR="001A7809" w:rsidRPr="001A7809" w:rsidTr="001A7809">
        <w:trPr>
          <w:trHeight w:val="380"/>
        </w:trPr>
        <w:tc>
          <w:tcPr>
            <w:tcW w:w="9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Ч, Ц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Ч, Ц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наличия или отсутствия звука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Щ</w:t>
            </w: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словах.</w:t>
            </w:r>
          </w:p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позиции звука в слове (начало, середина, конец).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Ч, Щ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Дифференциация звуков </w:t>
            </w:r>
            <w:r w:rsidRPr="001A780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Ч, Щ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21.05.24</w:t>
            </w:r>
          </w:p>
        </w:tc>
      </w:tr>
      <w:tr w:rsidR="001A7809" w:rsidRPr="001A7809" w:rsidTr="001A7809">
        <w:trPr>
          <w:trHeight w:val="3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7809" w:rsidRPr="001A7809" w:rsidRDefault="001A7809" w:rsidP="001A7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28.05.24</w:t>
            </w:r>
          </w:p>
        </w:tc>
      </w:tr>
    </w:tbl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Pr="001A7809" w:rsidRDefault="00230911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7809" w:rsidRPr="001A7809" w:rsidRDefault="001A7809" w:rsidP="001A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911" w:rsidRPr="00230911" w:rsidRDefault="00230911" w:rsidP="00230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РАЗВИТИЮ СВЯЗНОЙ РЕЧИ И ОБУЧЕНИЮ РАССКАЗЫВАНИЮ В СТАРШЕЙ И ПОДГОТОВИТЕЛЬНОЙ К ШКОЛЕ ГРУППАХ</w:t>
      </w:r>
    </w:p>
    <w:p w:rsidR="00230911" w:rsidRPr="00230911" w:rsidRDefault="00230911" w:rsidP="00230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1109"/>
        <w:gridCol w:w="3646"/>
        <w:gridCol w:w="3477"/>
      </w:tblGrid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0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7123" w:type="dxa"/>
            <w:gridSpan w:val="2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23" w:type="dxa"/>
            <w:gridSpan w:val="2"/>
            <w:vMerge w:val="restart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23" w:type="dxa"/>
            <w:gridSpan w:val="2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«Дружные зайцы»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«10 маленьких друзей»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«Победитель»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«Вместе тесно»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с использованием схемы «Мой любимый овощ (фрукт)» с последующим изготовлением книжки-самоделки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«Гости»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серии картин «Зайчики и уточки»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«Дежурные»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 «Случай на реке»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«Фрукт, который я люблю»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«Утренние лучи»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«Репка»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«Самый вкусный овощ»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«Дружок и Пушок»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серии картин «Умный ёжик»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«Осенний гриб»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 на основе предложенного текста и иллюстраций (Глухов)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«Как медведь сам себя напугал»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«Козёл»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 «Домашние животные»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серии картин «Синичка»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«Какая красивая игрушка на ёлочке»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серии картин «Петя и волки» (Каше)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23" w:type="dxa"/>
            <w:gridSpan w:val="2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каникулы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«У Маши день рождения»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 «Зима»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«Хвосты»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Описание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серии картин «Тигр и зайчики»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по сюжетной картине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Творческое рассказывание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«Мебель»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по серии картин «Бобик»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Творческое рассказывание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«Сказка про льва»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Описание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Рассказ по сюжетной картине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Творческое рассказывание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Рассказ по серии картин «Зайка и морковка» (Каше)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серии картин «С горки»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Пересказ «Как коза избушку построила»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Описание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«Мой подарок маме»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по сюжетной картине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Творческое рассказывание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«Ласточка»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по серии картин «Просто старушка» (Каше)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Описание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 «Весна»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Пересказ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Рассказ по серии картин «Находчивый цыплёнок» (Ткаченко)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серии картин «Весна наступила» (Каше)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по сюжетной картине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Творческое рассказывание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«Нарядный цветок»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Пересказ «Дельфины»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Рассказ по сюжетной картине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«Речка»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Описание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Рассказ по серии картин 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«Кот-боксёр»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Творческое рассказывание «Вася в лесу»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Пересказ «У солнышка в гостях»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серии картин «Хитрая лиса» (Каше)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по сюжетной картине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Описание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 w:val="restart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«Кем я стану в будущем»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по серии картин «Находка»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Творческое рассказывание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 «Гроза»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Пересказ «Как собака друга искала»</w:t>
            </w:r>
          </w:p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Описание по схеме «Мой город»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 «Птичка и кот»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сюжетной картине</w:t>
            </w:r>
          </w:p>
        </w:tc>
      </w:tr>
      <w:tr w:rsidR="00230911" w:rsidRPr="00230911" w:rsidTr="009F00E0">
        <w:trPr>
          <w:jc w:val="center"/>
        </w:trPr>
        <w:tc>
          <w:tcPr>
            <w:tcW w:w="1339" w:type="dxa"/>
            <w:vMerge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230911" w:rsidRPr="00230911" w:rsidRDefault="00230911" w:rsidP="0023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6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 «Про зайца»</w:t>
            </w:r>
          </w:p>
        </w:tc>
        <w:tc>
          <w:tcPr>
            <w:tcW w:w="3477" w:type="dxa"/>
          </w:tcPr>
          <w:p w:rsidR="00230911" w:rsidRPr="00230911" w:rsidRDefault="00230911" w:rsidP="00230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рассказывание «Медведь»</w:t>
            </w:r>
          </w:p>
        </w:tc>
      </w:tr>
    </w:tbl>
    <w:p w:rsidR="00230911" w:rsidRPr="00230911" w:rsidRDefault="00230911" w:rsidP="00230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911" w:rsidRPr="00230911" w:rsidRDefault="00230911" w:rsidP="00230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911" w:rsidRPr="00230911" w:rsidRDefault="00230911" w:rsidP="00230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9B2" w:rsidRDefault="002E59B2"/>
    <w:sectPr w:rsidR="002E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609"/>
    <w:multiLevelType w:val="multilevel"/>
    <w:tmpl w:val="FFBC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445AC"/>
    <w:multiLevelType w:val="hybridMultilevel"/>
    <w:tmpl w:val="AE047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F2184"/>
    <w:multiLevelType w:val="hybridMultilevel"/>
    <w:tmpl w:val="34B8C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D414C1"/>
    <w:multiLevelType w:val="hybridMultilevel"/>
    <w:tmpl w:val="7764A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A02648"/>
    <w:multiLevelType w:val="multilevel"/>
    <w:tmpl w:val="AB46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E0EB0"/>
    <w:multiLevelType w:val="hybridMultilevel"/>
    <w:tmpl w:val="A88C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931E8"/>
    <w:multiLevelType w:val="hybridMultilevel"/>
    <w:tmpl w:val="FB325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252857"/>
    <w:multiLevelType w:val="hybridMultilevel"/>
    <w:tmpl w:val="900EF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416227"/>
    <w:multiLevelType w:val="hybridMultilevel"/>
    <w:tmpl w:val="01E64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A97439"/>
    <w:multiLevelType w:val="hybridMultilevel"/>
    <w:tmpl w:val="93EC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09"/>
    <w:rsid w:val="001A7809"/>
    <w:rsid w:val="00230911"/>
    <w:rsid w:val="002E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2CE2"/>
  <w15:chartTrackingRefBased/>
  <w15:docId w15:val="{878B7F86-625B-4602-BC4E-CC2AB75D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1A7809"/>
  </w:style>
  <w:style w:type="paragraph" w:styleId="a3">
    <w:name w:val="Normal (Web)"/>
    <w:basedOn w:val="a"/>
    <w:uiPriority w:val="99"/>
    <w:rsid w:val="001A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A7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1A7809"/>
    <w:rPr>
      <w:color w:val="0000FF"/>
      <w:u w:val="single"/>
    </w:rPr>
  </w:style>
  <w:style w:type="character" w:styleId="a6">
    <w:name w:val="Strong"/>
    <w:basedOn w:val="a0"/>
    <w:uiPriority w:val="22"/>
    <w:qFormat/>
    <w:rsid w:val="001A7809"/>
    <w:rPr>
      <w:b/>
      <w:bCs/>
    </w:rPr>
  </w:style>
  <w:style w:type="paragraph" w:styleId="a7">
    <w:name w:val="No Spacing"/>
    <w:uiPriority w:val="1"/>
    <w:qFormat/>
    <w:rsid w:val="001A78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5">
    <w:name w:val="Style5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1A7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0">
    <w:name w:val="Font Style180"/>
    <w:basedOn w:val="a0"/>
    <w:rsid w:val="001A780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1">
    <w:name w:val="Font Style181"/>
    <w:basedOn w:val="a0"/>
    <w:rsid w:val="001A7809"/>
    <w:rPr>
      <w:rFonts w:ascii="Times New Roman" w:hAnsi="Times New Roman" w:cs="Times New Roman"/>
      <w:sz w:val="30"/>
      <w:szCs w:val="30"/>
    </w:rPr>
  </w:style>
  <w:style w:type="character" w:customStyle="1" w:styleId="FontStyle184">
    <w:name w:val="Font Style184"/>
    <w:basedOn w:val="a0"/>
    <w:rsid w:val="001A780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85">
    <w:name w:val="Font Style185"/>
    <w:basedOn w:val="a0"/>
    <w:rsid w:val="001A7809"/>
    <w:rPr>
      <w:rFonts w:ascii="Georgia" w:hAnsi="Georgia" w:cs="Georgia"/>
      <w:b/>
      <w:bCs/>
      <w:sz w:val="12"/>
      <w:szCs w:val="12"/>
    </w:rPr>
  </w:style>
  <w:style w:type="character" w:customStyle="1" w:styleId="FontStyle188">
    <w:name w:val="Font Style188"/>
    <w:basedOn w:val="a0"/>
    <w:rsid w:val="001A7809"/>
    <w:rPr>
      <w:rFonts w:ascii="Times New Roman" w:hAnsi="Times New Roman" w:cs="Times New Roman"/>
      <w:smallCaps/>
      <w:spacing w:val="-20"/>
      <w:sz w:val="24"/>
      <w:szCs w:val="24"/>
    </w:rPr>
  </w:style>
  <w:style w:type="character" w:customStyle="1" w:styleId="FontStyle193">
    <w:name w:val="Font Style193"/>
    <w:basedOn w:val="a0"/>
    <w:rsid w:val="001A780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94">
    <w:name w:val="Font Style194"/>
    <w:basedOn w:val="a0"/>
    <w:rsid w:val="001A780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basedOn w:val="a0"/>
    <w:rsid w:val="001A780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02">
    <w:name w:val="Font Style202"/>
    <w:basedOn w:val="a0"/>
    <w:rsid w:val="001A7809"/>
    <w:rPr>
      <w:rFonts w:ascii="Times New Roman" w:hAnsi="Times New Roman" w:cs="Times New Roman"/>
      <w:sz w:val="22"/>
      <w:szCs w:val="22"/>
    </w:rPr>
  </w:style>
  <w:style w:type="character" w:customStyle="1" w:styleId="FontStyle205">
    <w:name w:val="Font Style205"/>
    <w:basedOn w:val="a0"/>
    <w:rsid w:val="001A780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06">
    <w:name w:val="Font Style206"/>
    <w:basedOn w:val="a0"/>
    <w:rsid w:val="001A7809"/>
    <w:rPr>
      <w:rFonts w:ascii="Times New Roman" w:hAnsi="Times New Roman" w:cs="Times New Roman"/>
      <w:b/>
      <w:bCs/>
      <w:sz w:val="26"/>
      <w:szCs w:val="26"/>
    </w:rPr>
  </w:style>
  <w:style w:type="paragraph" w:customStyle="1" w:styleId="c23">
    <w:name w:val="c23"/>
    <w:basedOn w:val="a"/>
    <w:rsid w:val="001A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A7809"/>
  </w:style>
  <w:style w:type="paragraph" w:customStyle="1" w:styleId="c1">
    <w:name w:val="c1"/>
    <w:basedOn w:val="a"/>
    <w:rsid w:val="001A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A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A7809"/>
  </w:style>
  <w:style w:type="character" w:customStyle="1" w:styleId="c2">
    <w:name w:val="c2"/>
    <w:basedOn w:val="a0"/>
    <w:rsid w:val="001A7809"/>
  </w:style>
  <w:style w:type="paragraph" w:customStyle="1" w:styleId="c0">
    <w:name w:val="c0"/>
    <w:basedOn w:val="a"/>
    <w:rsid w:val="001A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A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A7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C5D5D-FEEC-49C0-AE0E-F6E25F20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4383</Words>
  <Characters>24985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Alyona Demidova</dc:creator>
  <cp:keywords/>
  <dc:description/>
  <cp:lastModifiedBy>Alyona Demidova</cp:lastModifiedBy>
  <cp:revision>2</cp:revision>
  <dcterms:created xsi:type="dcterms:W3CDTF">2023-12-06T06:08:00Z</dcterms:created>
  <dcterms:modified xsi:type="dcterms:W3CDTF">2023-12-06T06:20:00Z</dcterms:modified>
</cp:coreProperties>
</file>