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7B46" w14:textId="343C5272" w:rsidR="003F575F" w:rsidRDefault="003F575F" w:rsidP="00F469DE">
      <w:pPr>
        <w:spacing w:after="0" w:line="240" w:lineRule="auto"/>
        <w:jc w:val="center"/>
        <w:rPr>
          <w:rFonts w:asciiTheme="minorHAnsi" w:hAnsiTheme="minorHAnsi"/>
        </w:rPr>
      </w:pPr>
    </w:p>
    <w:p w14:paraId="0933BE0D" w14:textId="210EBC03" w:rsidR="00847906" w:rsidRDefault="00847906" w:rsidP="00F469DE">
      <w:pPr>
        <w:spacing w:after="0" w:line="240" w:lineRule="auto"/>
        <w:jc w:val="center"/>
        <w:rPr>
          <w:rFonts w:asciiTheme="minorHAnsi" w:hAnsiTheme="minorHAnsi"/>
        </w:rPr>
      </w:pPr>
    </w:p>
    <w:p w14:paraId="4D4F76E9" w14:textId="77777777" w:rsidR="00847906" w:rsidRPr="00B54B7B" w:rsidRDefault="00847906" w:rsidP="00F469DE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520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362"/>
        <w:gridCol w:w="2986"/>
        <w:gridCol w:w="1538"/>
        <w:gridCol w:w="5656"/>
        <w:gridCol w:w="982"/>
      </w:tblGrid>
      <w:tr w:rsidR="00463B34" w:rsidRPr="00B54B7B" w14:paraId="7042FBA5" w14:textId="77777777" w:rsidTr="006E1D76">
        <w:tc>
          <w:tcPr>
            <w:tcW w:w="15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C0392" w14:textId="66276FA6" w:rsidR="00463B34" w:rsidRDefault="00463B34" w:rsidP="00F46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446">
              <w:rPr>
                <w:rFonts w:ascii="Times New Roman" w:hAnsi="Times New Roman"/>
                <w:b/>
                <w:sz w:val="28"/>
                <w:szCs w:val="28"/>
              </w:rPr>
              <w:t>Годовой стимул</w:t>
            </w:r>
          </w:p>
          <w:p w14:paraId="11F33323" w14:textId="3EB8541E" w:rsidR="006527DB" w:rsidRPr="00974446" w:rsidRDefault="006527DB" w:rsidP="00F46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Воспитатель: Черных М</w:t>
            </w:r>
            <w:r w:rsidR="003F26B1">
              <w:rPr>
                <w:rFonts w:ascii="Times New Roman" w:hAnsi="Times New Roman"/>
                <w:b/>
                <w:sz w:val="28"/>
                <w:szCs w:val="28"/>
              </w:rPr>
              <w:t>аргарита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 w:rsidR="003F26B1">
              <w:rPr>
                <w:rFonts w:ascii="Times New Roman" w:hAnsi="Times New Roman"/>
                <w:b/>
                <w:sz w:val="28"/>
                <w:szCs w:val="28"/>
              </w:rPr>
              <w:t>ергеевна</w:t>
            </w:r>
          </w:p>
          <w:p w14:paraId="2E41DB65" w14:textId="77777777" w:rsidR="00463B34" w:rsidRPr="00974446" w:rsidRDefault="00AF7808" w:rsidP="00F46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4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F8A85FD" w14:textId="007575B3" w:rsidR="00AF7808" w:rsidRPr="00B54B7B" w:rsidRDefault="00AF7808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7444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16DF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74446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</w:p>
        </w:tc>
      </w:tr>
      <w:tr w:rsidR="00533577" w:rsidRPr="00B54B7B" w14:paraId="78597AF7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6BF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653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Показатели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F4B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Критерии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4DF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D0B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Обоснование результата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68E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</w:tr>
      <w:tr w:rsidR="00533577" w:rsidRPr="00B54B7B" w14:paraId="50BD2F29" w14:textId="77777777" w:rsidTr="00D440BD">
        <w:trPr>
          <w:trHeight w:val="9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D94" w14:textId="77777777" w:rsidR="00463B34" w:rsidRPr="00B54B7B" w:rsidRDefault="00463B34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660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Самообразование педагогов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93E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Наличие опыта работы, проектов с результатами</w:t>
            </w:r>
            <w:r w:rsidR="00BF0DF3" w:rsidRPr="00B54B7B">
              <w:rPr>
                <w:rFonts w:asciiTheme="minorHAnsi" w:hAnsiTheme="minorHAnsi"/>
              </w:rPr>
              <w:t>, повышение квалификации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FD8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9EA" w14:textId="61500C2B" w:rsidR="00F91028" w:rsidRPr="000013AB" w:rsidRDefault="007118ED" w:rsidP="00F469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91028">
              <w:rPr>
                <w:rFonts w:ascii="Times New Roman" w:hAnsi="Times New Roman"/>
                <w:sz w:val="24"/>
                <w:szCs w:val="24"/>
              </w:rPr>
              <w:t>Городской семинар «Игровое пространство ДОО, как фактор успешной социализации дошкольников»</w:t>
            </w:r>
          </w:p>
          <w:p w14:paraId="288E7A4F" w14:textId="56EFB5B2" w:rsidR="00D440BD" w:rsidRDefault="007118ED" w:rsidP="00F469DE">
            <w:pPr>
              <w:tabs>
                <w:tab w:val="left" w:pos="18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13AB">
              <w:rPr>
                <w:rFonts w:ascii="Times New Roman" w:hAnsi="Times New Roman"/>
                <w:sz w:val="24"/>
                <w:szCs w:val="24"/>
              </w:rPr>
              <w:t>Городской вебинар «Кейс-технологии как современный и эффективный инструмент работы с родителями»</w:t>
            </w:r>
          </w:p>
          <w:p w14:paraId="014DEB11" w14:textId="42FEE01E" w:rsidR="00586513" w:rsidRDefault="007118ED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="00586513">
              <w:rPr>
                <w:rFonts w:ascii="Times New Roman" w:hAnsi="Times New Roman"/>
                <w:sz w:val="24"/>
                <w:szCs w:val="24"/>
              </w:rPr>
              <w:t>ебинар «Методы, средства и приемы развития речи дошкольников»</w:t>
            </w:r>
          </w:p>
          <w:p w14:paraId="253F8D7F" w14:textId="46E8AB7A" w:rsidR="00586513" w:rsidRDefault="007118ED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86513">
              <w:rPr>
                <w:rFonts w:ascii="Times New Roman" w:hAnsi="Times New Roman"/>
                <w:sz w:val="24"/>
                <w:szCs w:val="24"/>
              </w:rPr>
              <w:t>Курсы повышения квалификации «Инновационные подходы к организации социально-личностного развития детей дошкольного возраста в соответствии с ФГОС 72 часа»</w:t>
            </w:r>
          </w:p>
          <w:p w14:paraId="1499E537" w14:textId="67073338" w:rsidR="00D13E4C" w:rsidRDefault="007118ED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13E4C">
              <w:rPr>
                <w:rFonts w:ascii="Times New Roman" w:hAnsi="Times New Roman"/>
                <w:sz w:val="24"/>
                <w:szCs w:val="24"/>
              </w:rPr>
              <w:t>Участие 05.04.22 в  семинаре в МБДОУ №161 по семейским, 28.04. – в МБДОУ №95</w:t>
            </w:r>
          </w:p>
          <w:p w14:paraId="6EFB2A19" w14:textId="1C603F25" w:rsidR="00D13E4C" w:rsidRDefault="007118ED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13E4C">
              <w:rPr>
                <w:rFonts w:ascii="Times New Roman" w:hAnsi="Times New Roman"/>
                <w:sz w:val="24"/>
                <w:szCs w:val="24"/>
              </w:rPr>
              <w:t>28.04.22 семинар в МБДОУ №95 «Активные формы ОД в процессе реализации курса программы «Родники» по приобщению детей старшего дошкольного возраста к истории и культуре семейских</w:t>
            </w:r>
          </w:p>
          <w:p w14:paraId="773C8263" w14:textId="336328F6" w:rsidR="00D13E4C" w:rsidRDefault="007118ED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13E4C">
              <w:rPr>
                <w:rFonts w:ascii="Times New Roman" w:hAnsi="Times New Roman"/>
                <w:sz w:val="24"/>
                <w:szCs w:val="24"/>
              </w:rPr>
              <w:t>«Юридические вопросы отпуска педагогов ДОО и ДО»</w:t>
            </w:r>
          </w:p>
          <w:p w14:paraId="0A92008D" w14:textId="7E2739E2" w:rsidR="00C83FEA" w:rsidRDefault="007118ED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83FEA">
              <w:rPr>
                <w:rFonts w:ascii="Times New Roman" w:hAnsi="Times New Roman"/>
                <w:sz w:val="24"/>
                <w:szCs w:val="24"/>
              </w:rPr>
              <w:t>Консультация «Актуальные вопросы воспитания и образования ребенка» 2 ч</w:t>
            </w:r>
          </w:p>
          <w:p w14:paraId="3B00D450" w14:textId="41E48F1C" w:rsidR="00CF5986" w:rsidRDefault="007118ED" w:rsidP="00C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CF5986">
              <w:rPr>
                <w:rFonts w:ascii="Times New Roman" w:hAnsi="Times New Roman"/>
                <w:sz w:val="24"/>
                <w:szCs w:val="24"/>
              </w:rPr>
              <w:t>Участие в вебинаре на портале Солнечный свет «Использование нейропсихологических игр для развития речи старших дошкольников и младших школьников»</w:t>
            </w:r>
          </w:p>
          <w:p w14:paraId="29DDD775" w14:textId="7852F052" w:rsidR="00CF5986" w:rsidRDefault="007118ED" w:rsidP="00C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5986">
              <w:rPr>
                <w:rFonts w:ascii="Times New Roman" w:hAnsi="Times New Roman"/>
                <w:sz w:val="24"/>
                <w:szCs w:val="24"/>
              </w:rPr>
              <w:t>Городской семинар «Анимация в ДОО. Программирование. 3Д ручки, мульт студия»</w:t>
            </w:r>
          </w:p>
          <w:p w14:paraId="46A8DF53" w14:textId="20DA811D" w:rsidR="00CF5986" w:rsidRDefault="007118ED" w:rsidP="00C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5986">
              <w:rPr>
                <w:rFonts w:ascii="Times New Roman" w:hAnsi="Times New Roman"/>
                <w:sz w:val="24"/>
                <w:szCs w:val="24"/>
              </w:rPr>
              <w:t>Городской семинар для педагогов ДОУ «Организация народного праздника в современных условиях: Покровские посиделки» детский сад №95 Рябинушка</w:t>
            </w:r>
          </w:p>
          <w:p w14:paraId="17CFB9A1" w14:textId="7997EACE" w:rsidR="00F13B30" w:rsidRDefault="007118ED" w:rsidP="00F13B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3B30">
              <w:rPr>
                <w:rFonts w:ascii="Times New Roman" w:hAnsi="Times New Roman"/>
                <w:sz w:val="24"/>
                <w:szCs w:val="24"/>
              </w:rPr>
              <w:t>Обучающий семинар «Познавательно-исследовательская деятельность детей как основа формирования естественнонаучной грамотности»</w:t>
            </w:r>
          </w:p>
          <w:p w14:paraId="78D9F136" w14:textId="5417E6A8" w:rsidR="00147C58" w:rsidRDefault="007118ED" w:rsidP="00F13B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47C58"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 «Народные подвижные игры»</w:t>
            </w:r>
          </w:p>
          <w:p w14:paraId="2F8D6A1F" w14:textId="773ADF1E" w:rsidR="00586513" w:rsidRPr="00D440BD" w:rsidRDefault="00586513" w:rsidP="00F469DE">
            <w:pPr>
              <w:tabs>
                <w:tab w:val="left" w:pos="1830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82F" w14:textId="77777777" w:rsidR="00463B34" w:rsidRPr="00B54B7B" w:rsidRDefault="00AF7808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</w:t>
            </w:r>
          </w:p>
          <w:p w14:paraId="5B3A0381" w14:textId="77777777" w:rsidR="00AF7808" w:rsidRPr="00B54B7B" w:rsidRDefault="00AF7808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BA5634C" w14:textId="77777777" w:rsidR="00AF7808" w:rsidRDefault="00297FD6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72DF48FA" w14:textId="77777777" w:rsidR="00B54B7B" w:rsidRDefault="00B54B7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AFF8E03" w14:textId="77777777" w:rsidR="00B54B7B" w:rsidRPr="00B54B7B" w:rsidRDefault="00B54B7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8F7F836" w14:textId="77777777" w:rsidR="00AF7808" w:rsidRPr="00B54B7B" w:rsidRDefault="00AF7808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1BF9F17B" w14:textId="77777777" w:rsidR="00AF7808" w:rsidRDefault="00AF7808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EB1C88F" w14:textId="77777777" w:rsidR="00B54B7B" w:rsidRPr="00B54B7B" w:rsidRDefault="00B54B7B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F9243B0" w14:textId="77777777" w:rsidR="00F2485E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2B7EC75E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6C08913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A29ED46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4D12444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82D5E89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918B4C9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119F3DC3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7833269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EDC038B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BF9E798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2DE33A4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3C067FD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C26F33E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3740C39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FC91BCE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C94EDD8" w14:textId="7777777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BE9B6E6" w14:textId="7C6A0F82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BE1E238" w14:textId="73B038B6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A7C8B10" w14:textId="26EFC2D9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712D719" w14:textId="08D2B2E0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624F838" w14:textId="4C32BC5F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</w:p>
          <w:p w14:paraId="51715F34" w14:textId="055E2DCE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90FD822" w14:textId="3FE34ED8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E547AAE" w14:textId="59F32041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F293C8C" w14:textId="4C04A605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961DB84" w14:textId="3183757E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1B3F4109" w14:textId="64AEBD13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E9874B2" w14:textId="59C18EA1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18998A4" w14:textId="2D98CCC4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9F4539E" w14:textId="0D38BB21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46F9596" w14:textId="57CA88F6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FF52DAC" w14:textId="4BE5CCF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9F50363" w14:textId="578FB6C5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F637A2F" w14:textId="214C023C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7BFE75E9" w14:textId="6BFE5BBC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8123150" w14:textId="0CFA80D7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12D631E" w14:textId="4540336A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6A1BACA" w14:textId="7587B75D" w:rsidR="007118ED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C95251B" w14:textId="501A8A24" w:rsidR="007118ED" w:rsidRPr="00B54B7B" w:rsidRDefault="007118ED" w:rsidP="00216DF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33577" w:rsidRPr="00B54B7B" w14:paraId="2A952A53" w14:textId="77777777" w:rsidTr="00E47875">
        <w:trPr>
          <w:trHeight w:val="10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423" w14:textId="77777777" w:rsidR="00463B34" w:rsidRPr="00B54B7B" w:rsidRDefault="00463B34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6D4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рабочих программ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1FC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</w:t>
            </w:r>
          </w:p>
          <w:p w14:paraId="4B697AC3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58FE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-1</w:t>
            </w:r>
          </w:p>
          <w:p w14:paraId="513DCD0F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35F" w14:textId="5F614702" w:rsidR="00463B34" w:rsidRPr="00216DF8" w:rsidRDefault="002B7095" w:rsidP="00F469D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40BD">
              <w:rPr>
                <w:rFonts w:ascii="Times New Roman" w:eastAsia="Times New Roman" w:hAnsi="Times New Roman"/>
              </w:rPr>
              <w:t>Рабочая программа совместной де</w:t>
            </w:r>
            <w:r w:rsidR="00974446" w:rsidRPr="00D440BD">
              <w:rPr>
                <w:rFonts w:ascii="Times New Roman" w:eastAsia="Times New Roman" w:hAnsi="Times New Roman"/>
              </w:rPr>
              <w:t xml:space="preserve">ятельности педагога с детьми </w:t>
            </w:r>
            <w:r w:rsidR="00216DF8">
              <w:rPr>
                <w:rFonts w:ascii="Times New Roman" w:eastAsia="Times New Roman" w:hAnsi="Times New Roman"/>
              </w:rPr>
              <w:t>5-6</w:t>
            </w:r>
            <w:r w:rsidRPr="00D440BD">
              <w:rPr>
                <w:rFonts w:ascii="Times New Roman" w:eastAsia="Times New Roman" w:hAnsi="Times New Roman"/>
              </w:rPr>
              <w:t xml:space="preserve"> лет,</w:t>
            </w:r>
            <w:r w:rsidR="00216DF8">
              <w:rPr>
                <w:rFonts w:ascii="Times New Roman" w:eastAsia="Times New Roman" w:hAnsi="Times New Roman"/>
              </w:rPr>
              <w:t xml:space="preserve"> </w:t>
            </w:r>
            <w:r w:rsidR="00974446" w:rsidRPr="00D440BD">
              <w:rPr>
                <w:rFonts w:ascii="Times New Roman" w:eastAsia="Times New Roman" w:hAnsi="Times New Roman"/>
              </w:rPr>
              <w:t>на 202</w:t>
            </w:r>
            <w:r w:rsidR="00216DF8">
              <w:rPr>
                <w:rFonts w:ascii="Times New Roman" w:eastAsia="Times New Roman" w:hAnsi="Times New Roman"/>
              </w:rPr>
              <w:t>2</w:t>
            </w:r>
            <w:r w:rsidR="00974446" w:rsidRPr="00D440BD">
              <w:rPr>
                <w:rFonts w:ascii="Times New Roman" w:eastAsia="Times New Roman" w:hAnsi="Times New Roman"/>
              </w:rPr>
              <w:t>-202</w:t>
            </w:r>
            <w:r w:rsidR="00216DF8">
              <w:rPr>
                <w:rFonts w:ascii="Times New Roman" w:eastAsia="Times New Roman" w:hAnsi="Times New Roman"/>
              </w:rPr>
              <w:t>3</w:t>
            </w:r>
            <w:r w:rsidRPr="00D440BD">
              <w:rPr>
                <w:rFonts w:ascii="Times New Roman" w:eastAsia="Times New Roman" w:hAnsi="Times New Roman"/>
              </w:rPr>
              <w:t xml:space="preserve"> учебный 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530" w14:textId="77777777" w:rsidR="00463B34" w:rsidRDefault="004A766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1D672CB0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A2A2525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DDFC1AC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C15DD64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DDB337A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D528364" w14:textId="77777777" w:rsidR="00655310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1879CBF" w14:textId="77777777" w:rsidR="00655310" w:rsidRPr="00B54B7B" w:rsidRDefault="0065531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14:paraId="748FD542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6AF3" w14:textId="77777777" w:rsidR="00463B34" w:rsidRPr="00B54B7B" w:rsidRDefault="00463B34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64B9FB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педагогов в педагогических и профессиональных к</w:t>
            </w:r>
            <w:r w:rsidR="007F2E3D" w:rsidRPr="00B54B7B">
              <w:rPr>
                <w:rFonts w:asciiTheme="minorHAnsi" w:hAnsiTheme="minorHAnsi"/>
              </w:rPr>
              <w:t>онк</w:t>
            </w:r>
            <w:r w:rsidRPr="00B54B7B">
              <w:rPr>
                <w:rFonts w:asciiTheme="minorHAnsi" w:hAnsiTheme="minorHAnsi"/>
              </w:rPr>
              <w:t>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9385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на муниципальном уровне</w:t>
            </w:r>
          </w:p>
          <w:p w14:paraId="5D0B3E24" w14:textId="77777777" w:rsidR="00F22395" w:rsidRPr="00B54B7B" w:rsidRDefault="00F22395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C96A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434AB549" w14:textId="77777777" w:rsidR="00463B34" w:rsidRPr="00B54B7B" w:rsidRDefault="00977689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  <w:p w14:paraId="241979D4" w14:textId="77777777" w:rsidR="00F22395" w:rsidRPr="00B54B7B" w:rsidRDefault="00977689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90A" w14:textId="18B22421" w:rsidR="00E40A8C" w:rsidRDefault="00E40A8C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фестивале патриотической песни работников образования РБ «О Родине, о доблести, о славе!»</w:t>
            </w:r>
          </w:p>
          <w:p w14:paraId="0520C8D4" w14:textId="069ED1E6" w:rsidR="00E40A8C" w:rsidRDefault="00E40A8C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фестивале «О победе с гордостью, о павших с почтением»</w:t>
            </w:r>
          </w:p>
          <w:p w14:paraId="507BD4A5" w14:textId="0C66A15B" w:rsidR="00D13E4C" w:rsidRDefault="00D13E4C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 в городском конкурсе «Экореклама 03» (за победу)</w:t>
            </w:r>
          </w:p>
          <w:p w14:paraId="59A1CF0E" w14:textId="5FB73F4D" w:rsidR="009C5C44" w:rsidRDefault="009C5C44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Pr="00651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городской конкурс педагогического мастерства «Парад фантазий» </w:t>
            </w:r>
          </w:p>
          <w:p w14:paraId="14045487" w14:textId="1B16FC2E" w:rsidR="00AF24F3" w:rsidRDefault="00AF24F3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фотоконкурс «Новогодняя перезагрузка»</w:t>
            </w:r>
          </w:p>
          <w:p w14:paraId="030D19B2" w14:textId="339ACDD6" w:rsidR="00463B34" w:rsidRPr="007A3224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3C8" w14:textId="77777777" w:rsidR="00463B34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</w:t>
            </w:r>
          </w:p>
          <w:p w14:paraId="02BDEBFD" w14:textId="77777777" w:rsidR="007118ED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11BC2A4" w14:textId="77777777" w:rsidR="007118ED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130A24F" w14:textId="77777777" w:rsidR="007118ED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3C02DC3" w14:textId="77777777" w:rsidR="007118ED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524558E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14:paraId="40EA07BD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9860807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01E12046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25A833D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06E9CC4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B98D0F6" w14:textId="2ADD0734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</w:t>
            </w:r>
          </w:p>
          <w:p w14:paraId="1A130B58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75E4BB2" w14:textId="77777777" w:rsidR="007118ED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ABC4AD7" w14:textId="478A9759" w:rsidR="007118ED" w:rsidRPr="00A91E2A" w:rsidRDefault="007118ED" w:rsidP="007118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533577" w:rsidRPr="00B54B7B" w14:paraId="5E3BCAAE" w14:textId="77777777" w:rsidTr="00E47875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5418B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05DC4" w14:textId="77777777" w:rsidR="00463B34" w:rsidRPr="00B54B7B" w:rsidRDefault="00463B34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1419" w14:textId="77777777" w:rsidR="00463B34" w:rsidRPr="00B54B7B" w:rsidRDefault="007F2E3D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</w:t>
            </w:r>
            <w:r w:rsidR="00463B34" w:rsidRPr="00B54B7B">
              <w:rPr>
                <w:rFonts w:asciiTheme="minorHAnsi" w:hAnsiTheme="minorHAnsi"/>
              </w:rPr>
              <w:t>а региональном</w:t>
            </w:r>
          </w:p>
          <w:p w14:paraId="6761F280" w14:textId="77777777" w:rsidR="00F22395" w:rsidRPr="00B54B7B" w:rsidRDefault="00F22395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63D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41133E8D" w14:textId="77777777" w:rsidR="00463B34" w:rsidRPr="00B54B7B" w:rsidRDefault="00463B34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  <w:r w:rsidR="00F22395" w:rsidRPr="00B54B7B">
              <w:rPr>
                <w:rFonts w:asciiTheme="minorHAnsi" w:hAnsiTheme="minorHAnsi"/>
              </w:rPr>
              <w:t>0</w:t>
            </w:r>
          </w:p>
          <w:p w14:paraId="1A539080" w14:textId="77777777" w:rsidR="00F22395" w:rsidRPr="00B54B7B" w:rsidRDefault="00F22395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F8E" w14:textId="77777777" w:rsidR="00565F52" w:rsidRPr="001F0D13" w:rsidRDefault="00565F52" w:rsidP="0056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в финале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C06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Международной ярмарки социально-педагогических инноваций 2022 «Будущее начинается сегодня» 2 место</w:t>
            </w:r>
          </w:p>
          <w:p w14:paraId="12DB39D9" w14:textId="05B206CB" w:rsidR="00463B34" w:rsidRPr="007A3224" w:rsidRDefault="00463B34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7E9" w14:textId="744AB2A9" w:rsidR="00463B34" w:rsidRPr="00B54B7B" w:rsidRDefault="007118E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BF0DF3" w:rsidRPr="00B54B7B" w14:paraId="7F6089F8" w14:textId="77777777" w:rsidTr="00E47875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6AED" w14:textId="77777777" w:rsidR="00BF0DF3" w:rsidRPr="00B54B7B" w:rsidRDefault="00BF0DF3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1C74A" w14:textId="77777777" w:rsidR="00BF0DF3" w:rsidRPr="00B54B7B" w:rsidRDefault="00BF0DF3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71668" w14:textId="77777777" w:rsidR="00BF0DF3" w:rsidRPr="00B54B7B" w:rsidRDefault="00BF0DF3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конфликтов, письменных жалоб, обращений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7A48" w14:textId="77777777" w:rsidR="00BF0DF3" w:rsidRPr="00B54B7B" w:rsidRDefault="00BF0DF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0893" w14:textId="77777777" w:rsidR="00BF0DF3" w:rsidRPr="00D440BD" w:rsidRDefault="000E1059" w:rsidP="00F469DE">
            <w:pPr>
              <w:spacing w:after="0" w:line="240" w:lineRule="auto"/>
              <w:rPr>
                <w:rFonts w:ascii="Times New Roman" w:hAnsi="Times New Roman"/>
              </w:rPr>
            </w:pPr>
            <w:r w:rsidRPr="00D440BD">
              <w:rPr>
                <w:rFonts w:ascii="Times New Roman" w:hAnsi="Times New Roman"/>
              </w:rPr>
              <w:t>Конфликтов, жалоб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E93C" w14:textId="77777777" w:rsidR="00BF0DF3" w:rsidRPr="00B54B7B" w:rsidRDefault="004A766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E879DA" w:rsidRPr="00B54B7B" w14:paraId="3B49E407" w14:textId="77777777" w:rsidTr="00E47875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9F3F1" w14:textId="77777777" w:rsidR="00E879DA" w:rsidRPr="00B54B7B" w:rsidRDefault="00E879DA" w:rsidP="00F469DE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04056" w14:textId="77777777" w:rsidR="00E879DA" w:rsidRPr="00B54B7B" w:rsidRDefault="00E879DA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110A3" w14:textId="77777777" w:rsidR="00E879DA" w:rsidRPr="00B54B7B" w:rsidRDefault="00E879DA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Позитивная публичная оценка деятельности педагога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2B881E8C" w14:textId="77777777" w:rsidR="00E879DA" w:rsidRPr="00B54B7B" w:rsidRDefault="00E879DA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2008B8D4" w14:textId="77777777" w:rsidR="00E879DA" w:rsidRPr="00B54B7B" w:rsidRDefault="00E879DA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759F0" w14:textId="0E209C9B" w:rsidR="00A118ED" w:rsidRPr="00A118ED" w:rsidRDefault="00A118ED" w:rsidP="00F46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7431F326" w14:textId="5EE99AF0" w:rsidR="00A118ED" w:rsidRPr="00B54B7B" w:rsidRDefault="00A118ED" w:rsidP="007118E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644B0C9A" w14:textId="77777777" w:rsidTr="00F469DE">
        <w:trPr>
          <w:trHeight w:val="1691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7B0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7E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59C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Консультирование родителей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5F892837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2BD89D6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72F19FB6" w14:textId="599CE98E" w:rsidR="00816A7A" w:rsidRDefault="00B00B4B" w:rsidP="00816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«Святки на колядки», «Зимние прогулки», «Семейный кодекс здоровья»</w:t>
            </w:r>
            <w:r w:rsidR="007118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6A7A">
              <w:rPr>
                <w:rFonts w:ascii="Times New Roman" w:hAnsi="Times New Roman"/>
                <w:sz w:val="24"/>
                <w:szCs w:val="24"/>
              </w:rPr>
              <w:t>«Приучаем ребенка к порядку», «Как рассказать детям о 23 февраля», Стенгазета «С праздником, наши юные защитники»</w:t>
            </w:r>
          </w:p>
          <w:p w14:paraId="27749A72" w14:textId="5796DE97" w:rsidR="00785973" w:rsidRDefault="00D13E4C" w:rsidP="0056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«Кинезиологические игровые упражнения для интеллектуального развития детей дошкольного возраста»</w:t>
            </w:r>
            <w:r w:rsidR="007118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5F52">
              <w:rPr>
                <w:rFonts w:ascii="Times New Roman" w:hAnsi="Times New Roman"/>
                <w:sz w:val="24"/>
                <w:szCs w:val="24"/>
              </w:rPr>
              <w:t>«Здоровый образ жизни ваших детей», «Пасхальное яйцо и чудо кулич»</w:t>
            </w:r>
            <w:r w:rsidR="007118ED">
              <w:rPr>
                <w:rFonts w:ascii="Times New Roman" w:hAnsi="Times New Roman"/>
                <w:sz w:val="24"/>
                <w:szCs w:val="24"/>
              </w:rPr>
              <w:t>,</w:t>
            </w:r>
            <w:r w:rsidR="00785973">
              <w:rPr>
                <w:rFonts w:ascii="Times New Roman" w:hAnsi="Times New Roman"/>
                <w:sz w:val="24"/>
                <w:szCs w:val="24"/>
              </w:rPr>
              <w:t xml:space="preserve"> «Май», «История георгиевской ленты», «Советы родителям будущих первоклассников»</w:t>
            </w:r>
            <w:r w:rsidR="007219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7C58">
              <w:rPr>
                <w:rFonts w:ascii="Times New Roman" w:hAnsi="Times New Roman"/>
                <w:sz w:val="24"/>
                <w:szCs w:val="24"/>
              </w:rPr>
              <w:t>«Воспитание усидчивости у детей», «Наблюдение за природой</w:t>
            </w:r>
            <w:r w:rsidR="007219D3">
              <w:rPr>
                <w:rFonts w:ascii="Times New Roman" w:hAnsi="Times New Roman"/>
                <w:sz w:val="24"/>
                <w:szCs w:val="24"/>
              </w:rPr>
              <w:t xml:space="preserve"> осенью</w:t>
            </w:r>
            <w:r w:rsidR="00147C58">
              <w:rPr>
                <w:rFonts w:ascii="Times New Roman" w:hAnsi="Times New Roman"/>
                <w:sz w:val="24"/>
                <w:szCs w:val="24"/>
              </w:rPr>
              <w:t>»</w:t>
            </w:r>
            <w:r w:rsidR="007219D3">
              <w:rPr>
                <w:rFonts w:ascii="Times New Roman" w:hAnsi="Times New Roman"/>
                <w:sz w:val="24"/>
                <w:szCs w:val="24"/>
              </w:rPr>
              <w:t xml:space="preserve">, «Одеваем детей по погоде», </w:t>
            </w:r>
            <w:r w:rsidR="000C3A07">
              <w:rPr>
                <w:rFonts w:ascii="Times New Roman" w:hAnsi="Times New Roman"/>
                <w:sz w:val="24"/>
                <w:szCs w:val="24"/>
              </w:rPr>
              <w:t>«Покормите птиц зимой», «На пороге Новый год»</w:t>
            </w:r>
          </w:p>
          <w:p w14:paraId="53A15B56" w14:textId="6B05335D" w:rsidR="006404BF" w:rsidRPr="00B10902" w:rsidRDefault="001369B6" w:rsidP="00D13E4C">
            <w:pPr>
              <w:spacing w:after="0" w:line="240" w:lineRule="auto"/>
              <w:jc w:val="both"/>
              <w:rPr>
                <w:rFonts w:asciiTheme="minorHAnsi" w:hAnsiTheme="minorHAnsi" w:cstheme="majorHAnsi"/>
              </w:rPr>
            </w:pPr>
            <w:hyperlink r:id="rId6" w:history="1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4D23577F" w14:textId="34D9E4C0" w:rsidR="00264195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4F0F4F02" w14:textId="77777777" w:rsidR="009D165E" w:rsidRDefault="009D16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3573ECF" w14:textId="1956D539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333EA8DA" w14:textId="0E1197AD" w:rsidR="009D165E" w:rsidRDefault="009D16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75117A2A" w14:textId="3732DDEC" w:rsidR="00682BF2" w:rsidRDefault="00F469D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B2697C3" w14:textId="72F72F7F" w:rsidR="009D165E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060BA7BE" w14:textId="5298E057" w:rsidR="00682BF2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4DE354E7" w14:textId="30340BE8" w:rsidR="009D165E" w:rsidRDefault="009D16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7B99C12" w14:textId="0CD802BF" w:rsidR="009D165E" w:rsidRDefault="009D16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5EE225E" w14:textId="2BA946D8" w:rsidR="009D165E" w:rsidRDefault="009D16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608B274" w14:textId="77777777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4565B3A4" w14:textId="51E639DF" w:rsidR="00B10902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7F57FDA" w14:textId="35788A9D" w:rsidR="004F3B6C" w:rsidRDefault="00E47875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276F9E58" w14:textId="6C6A87BE" w:rsidR="006C13BD" w:rsidRDefault="004F3B6C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13BB6FA" w14:textId="77777777" w:rsidR="006C13BD" w:rsidRDefault="006F337C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70DAACAD" w14:textId="4DE674A4" w:rsidR="006F337C" w:rsidRDefault="006F337C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5F66878" w14:textId="77777777" w:rsidR="006F337C" w:rsidRDefault="006F337C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16B2CC0F" w14:textId="49128814" w:rsidR="00963952" w:rsidRPr="00B54B7B" w:rsidRDefault="0096395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14:paraId="37DC6CC0" w14:textId="77777777" w:rsidTr="00E47875">
        <w:trPr>
          <w:trHeight w:val="1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FC8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B58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системы мониторинга индивидуальных образовательных </w:t>
            </w:r>
          </w:p>
          <w:p w14:paraId="7266F7F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достижений воспитанников</w:t>
            </w:r>
          </w:p>
          <w:p w14:paraId="7342C4B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B850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C8AE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91B" w14:textId="77777777" w:rsidR="006404BF" w:rsidRPr="00D440BD" w:rsidRDefault="004975E5" w:rsidP="00F469DE">
            <w:pPr>
              <w:shd w:val="clear" w:color="auto" w:fill="FFFFFF"/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40BD"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диагностика на начало </w:t>
            </w:r>
            <w:r w:rsidR="00DC25BB" w:rsidRPr="00D440B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14:paraId="3442B5A2" w14:textId="77777777" w:rsidR="008A3E8F" w:rsidRPr="00DC25BB" w:rsidRDefault="008A3E8F" w:rsidP="00F469DE">
            <w:pPr>
              <w:shd w:val="clear" w:color="auto" w:fill="FFFFFF"/>
              <w:spacing w:after="0"/>
              <w:ind w:firstLine="3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3DC" w14:textId="77777777" w:rsidR="006404BF" w:rsidRDefault="00DC25B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4DB87139" w14:textId="77777777" w:rsidR="000E1059" w:rsidRPr="00B54B7B" w:rsidRDefault="000E1059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693B2A9C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1CF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6C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C65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Посещаемость составляет – от 85% до 100%</w:t>
            </w:r>
          </w:p>
          <w:p w14:paraId="5C467E6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9AE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4E8" w14:textId="77777777" w:rsidR="006404BF" w:rsidRPr="00E64C9E" w:rsidRDefault="001369B6" w:rsidP="00F469D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hyperlink r:id="rId7" w:history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0B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14:paraId="384CB61D" w14:textId="77777777" w:rsidTr="00E47875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EFB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C3C7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Доля семей воспитанников, вовлеченных педагогом в воспитательный</w:t>
            </w:r>
            <w:r w:rsidR="00E460EA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процесс, в общей численности семей воспитанников (нетрадиционные формы работы с родителями)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C70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Менее 50%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1F6E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3E4" w14:textId="77777777" w:rsidR="006404BF" w:rsidRDefault="006404BF" w:rsidP="00F469D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381" w14:textId="77777777" w:rsidR="006404BF" w:rsidRPr="00B54B7B" w:rsidRDefault="00A96E46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14:paraId="6C328CCA" w14:textId="77777777" w:rsidTr="00E47875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3FB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214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486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От 50 до 80%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077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898" w14:textId="5E15AC19" w:rsidR="00D13E4C" w:rsidRDefault="00D13E4C" w:rsidP="00D13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«Нет войне», «Нам нужен мир»</w:t>
            </w:r>
          </w:p>
          <w:p w14:paraId="395853C4" w14:textId="501273B3" w:rsidR="00565F52" w:rsidRDefault="00565F52" w:rsidP="0056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кукол оберегов </w:t>
            </w:r>
          </w:p>
          <w:p w14:paraId="59B045F2" w14:textId="77777777" w:rsidR="00E460EA" w:rsidRDefault="00785973" w:rsidP="00785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вечер в русском народном стиле «До свиданья, детский сад!»</w:t>
            </w:r>
          </w:p>
          <w:p w14:paraId="5084B121" w14:textId="77777777" w:rsidR="00785973" w:rsidRDefault="00785973" w:rsidP="00785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на участке</w:t>
            </w:r>
          </w:p>
          <w:p w14:paraId="0D8C1EFA" w14:textId="77777777" w:rsidR="004E1420" w:rsidRDefault="004E1420" w:rsidP="004E1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ярмарка-продажа «Даров осенних ассорти»</w:t>
            </w:r>
          </w:p>
          <w:p w14:paraId="41E08799" w14:textId="77777777" w:rsidR="004E1420" w:rsidRDefault="004E1420" w:rsidP="00785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Постройка забора на участке для прогулок</w:t>
            </w:r>
          </w:p>
          <w:p w14:paraId="2636A1E8" w14:textId="77777777" w:rsidR="00147C58" w:rsidRDefault="00147C58" w:rsidP="00147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«Золотые руки мамочки моей»</w:t>
            </w:r>
          </w:p>
          <w:p w14:paraId="4D2A4202" w14:textId="3CAC87BF" w:rsidR="00F13B30" w:rsidRPr="00785973" w:rsidRDefault="00F13B30" w:rsidP="00785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DE5" w14:textId="77777777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209EC25C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12B2072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0F8D31D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BA9FFF4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ED83ED9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ED543C3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A5228EB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05782FA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F7B43E8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EDBE662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A4B974E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8EE7181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93332D9" w14:textId="09EE603B" w:rsidR="007219D3" w:rsidRPr="00B54B7B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1D06E132" w14:textId="77777777" w:rsidTr="00E47875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190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97FC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61F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Свыше 80%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C64E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C4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0E8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660EA8CB" w14:textId="77777777" w:rsidTr="00E47875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9F7A2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DCBB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Сохранение здоровья воспитанников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A285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случаев детского травматизма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9D22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12DE" w14:textId="0D7D6E72" w:rsidR="006404BF" w:rsidRPr="00E47875" w:rsidRDefault="006404BF" w:rsidP="00F469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5AF9B" w14:textId="5E7977D6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6792DE04" w14:textId="77777777" w:rsidTr="009D165E">
        <w:trPr>
          <w:trHeight w:val="1609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6BA1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F14E" w14:textId="77777777" w:rsidR="006404BF" w:rsidRPr="00B54B7B" w:rsidRDefault="00E460EA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Здоровъесберегающие</w:t>
            </w:r>
            <w:r w:rsidR="006404BF" w:rsidRPr="00B54B7B">
              <w:rPr>
                <w:rFonts w:asciiTheme="minorHAnsi" w:hAnsiTheme="minorHAnsi"/>
              </w:rPr>
              <w:t xml:space="preserve"> технологии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D13C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проводит  закаливающие процедуры</w:t>
            </w:r>
          </w:p>
          <w:p w14:paraId="711D90D6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не  регулярно проводит  закаливающие процедуры</w:t>
            </w:r>
          </w:p>
          <w:p w14:paraId="164A5B2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D96BE5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179D4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  <w:p w14:paraId="487BB2E0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C8A14B0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848918E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EC2AC" w14:textId="77777777" w:rsidR="00586513" w:rsidRDefault="00586513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массажных дорожек, гимнастика после сна</w:t>
            </w:r>
          </w:p>
          <w:p w14:paraId="3C178AEE" w14:textId="77777777" w:rsidR="009D165E" w:rsidRDefault="00816A7A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«Богатыри»</w:t>
            </w:r>
          </w:p>
          <w:p w14:paraId="0F0B5D72" w14:textId="77777777" w:rsidR="00D13E4C" w:rsidRDefault="00D13E4C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«Дискотека»</w:t>
            </w:r>
          </w:p>
          <w:p w14:paraId="0B55371D" w14:textId="77777777" w:rsidR="00565F52" w:rsidRDefault="00565F52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«День космонавтики»</w:t>
            </w:r>
          </w:p>
          <w:p w14:paraId="679AC092" w14:textId="44F60971" w:rsidR="008F01FF" w:rsidRDefault="008F01FF" w:rsidP="008F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 в парке им. Орешкова</w:t>
            </w:r>
          </w:p>
          <w:p w14:paraId="2DD50EC1" w14:textId="256839BB" w:rsidR="00A1355E" w:rsidRDefault="00A1355E" w:rsidP="008F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Семейский праздник «</w:t>
            </w:r>
            <w:r w:rsidR="007219D3">
              <w:rPr>
                <w:rFonts w:ascii="Times New Roman" w:hAnsi="Times New Roman"/>
                <w:sz w:val="24"/>
                <w:szCs w:val="24"/>
              </w:rPr>
              <w:t>Покров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84578D" w14:textId="6B372869" w:rsidR="00147C58" w:rsidRDefault="00147C58" w:rsidP="008F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«Быстрее,  выше, сильнее»</w:t>
            </w:r>
          </w:p>
          <w:p w14:paraId="4304EAD3" w14:textId="6F181E74" w:rsidR="008F01FF" w:rsidRPr="009D165E" w:rsidRDefault="008F01FF" w:rsidP="00586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FE932" w14:textId="77777777" w:rsidR="006404BF" w:rsidRDefault="00A96E46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E079F">
              <w:rPr>
                <w:rFonts w:asciiTheme="minorHAnsi" w:hAnsiTheme="minorHAnsi"/>
              </w:rPr>
              <w:t>5</w:t>
            </w:r>
          </w:p>
          <w:p w14:paraId="58E75E64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827D697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5542A48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7D5CF5F1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F186C6B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867EC69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6077204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565E1231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4401939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02EB999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66759DC4" w14:textId="77777777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EB16C42" w14:textId="532C52E9" w:rsidR="007219D3" w:rsidRPr="00B54B7B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1B3AB61A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2895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D898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повышению имиджа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22975" w14:textId="77777777" w:rsidR="006404BF" w:rsidRPr="00B54B7B" w:rsidRDefault="006404BF" w:rsidP="00F46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публикаций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B6D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20BDC135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BFD" w14:textId="77777777" w:rsidR="006C13BD" w:rsidRDefault="00F91028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«Игры на ориентировку в пространстве и времени для старших дошкольников»</w:t>
            </w:r>
          </w:p>
          <w:p w14:paraId="6A784A93" w14:textId="77777777" w:rsidR="00F91028" w:rsidRDefault="000013AB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«Паспорт комнатных растений»</w:t>
            </w:r>
          </w:p>
          <w:p w14:paraId="026D6FC8" w14:textId="77777777" w:rsidR="00586513" w:rsidRDefault="00586513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«Развитие речи детей дошкольного возраста посредством игры»</w:t>
            </w:r>
          </w:p>
          <w:p w14:paraId="40B64FB6" w14:textId="77777777" w:rsidR="00D13E4C" w:rsidRDefault="00D13E4C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«По сказкам Корнея Чуковского»</w:t>
            </w:r>
          </w:p>
          <w:p w14:paraId="30FD3002" w14:textId="77777777" w:rsidR="00D13E4C" w:rsidRDefault="00D13E4C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«День Здоровья», «День Космонавтики»</w:t>
            </w:r>
          </w:p>
          <w:p w14:paraId="3E1B47AD" w14:textId="77777777" w:rsidR="00C83FEA" w:rsidRDefault="00C83FEA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«Картотека физкультминуток»</w:t>
            </w:r>
          </w:p>
          <w:p w14:paraId="5A600B7D" w14:textId="77777777" w:rsidR="004E1420" w:rsidRDefault="004E1420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«Конспект открытого занятия «Путешествие по станциям» на портале Солнечный свет»</w:t>
            </w:r>
          </w:p>
          <w:p w14:paraId="4DE9486F" w14:textId="77777777" w:rsidR="00A1355E" w:rsidRDefault="00A1355E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на сайте Образовательные материалы «Знакомство с народами Бурятии»</w:t>
            </w:r>
          </w:p>
          <w:p w14:paraId="5C909BC3" w14:textId="2D510125" w:rsidR="00CC7495" w:rsidRPr="00CC7495" w:rsidRDefault="00CC7495" w:rsidP="00F469DE">
            <w:pPr>
              <w:spacing w:after="0" w:line="240" w:lineRule="auto"/>
              <w:ind w:firstLine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495">
              <w:rPr>
                <w:rFonts w:ascii="Times New Roman" w:hAnsi="Times New Roman"/>
                <w:sz w:val="24"/>
                <w:szCs w:val="24"/>
              </w:rPr>
              <w:t>Публикация «Картотека пальчиковых игр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8E" w14:textId="2A7B8E08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61048D3D" w14:textId="06AB502E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52FA137" w14:textId="63A692CD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85AC18E" w14:textId="10C3EB59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47287DF0" w14:textId="77743A66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0F14F92" w14:textId="310D469F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55B1E25" w14:textId="6CFDFB11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695BC93" w14:textId="0383C729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717C19A0" w14:textId="5588AFAD" w:rsidR="007219D3" w:rsidRDefault="007219D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7DC09FD" w14:textId="1F77E1DD" w:rsidR="007219D3" w:rsidRPr="00B54B7B" w:rsidRDefault="007219D3" w:rsidP="007219D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4D5BFEA6" w14:textId="77777777" w:rsidR="00DC25BB" w:rsidRDefault="00DC25B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D450BC2" w14:textId="77777777" w:rsidR="00DC25BB" w:rsidRDefault="00DC25B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B5A17FB" w14:textId="77777777" w:rsidR="005005AB" w:rsidRDefault="005005AB" w:rsidP="007219D3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69E510F" w14:textId="77777777" w:rsidR="005005AB" w:rsidRDefault="005005A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A56B3C0" w14:textId="6CB49210" w:rsidR="00F2485E" w:rsidRPr="00B54B7B" w:rsidRDefault="00A5354F" w:rsidP="007219D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14:paraId="6623E846" w14:textId="77777777" w:rsidTr="00E47875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8C5C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73CC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24E86" w14:textId="77777777" w:rsidR="006404BF" w:rsidRPr="00B54B7B" w:rsidRDefault="006404BF" w:rsidP="00F46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Подготовка сюжетов в СМИ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66F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41540C4D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6DB" w14:textId="77777777" w:rsidR="0067700D" w:rsidRPr="006E1E31" w:rsidRDefault="00961B80" w:rsidP="00F46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E31">
              <w:rPr>
                <w:rFonts w:ascii="Times New Roman" w:hAnsi="Times New Roman"/>
                <w:sz w:val="24"/>
                <w:szCs w:val="24"/>
              </w:rPr>
              <w:t>Видеоролик</w:t>
            </w:r>
            <w:r w:rsidR="0067700D" w:rsidRPr="006E1E31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14:paraId="47F8230C" w14:textId="77777777" w:rsidR="00EC0E46" w:rsidRDefault="00586513" w:rsidP="0022279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 марта</w:t>
            </w:r>
          </w:p>
          <w:p w14:paraId="3C14AC59" w14:textId="27491B0D" w:rsidR="00C83FEA" w:rsidRPr="00B54B7B" w:rsidRDefault="00C83FEA" w:rsidP="0022279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«День Победы»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985" w14:textId="77777777" w:rsidR="00BD7AC8" w:rsidRDefault="00BD7AC8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72225DC" w14:textId="77777777" w:rsidR="006404BF" w:rsidRDefault="00961B8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141338A6" w14:textId="77777777" w:rsidR="00961B80" w:rsidRDefault="00961B80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0426F8D0" w14:textId="094D3CA8" w:rsidR="00C07A46" w:rsidRPr="00B54B7B" w:rsidRDefault="00C07A46" w:rsidP="0052056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0D618D6F" w14:textId="77777777" w:rsidTr="00E47875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C5C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94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26D9" w14:textId="77777777" w:rsidR="006404BF" w:rsidRPr="00B54B7B" w:rsidRDefault="006404BF" w:rsidP="00F46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благоустройству территории (по временам года)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82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14:paraId="122D84D9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929" w14:textId="23392E97" w:rsidR="00974446" w:rsidRPr="00B54B7B" w:rsidRDefault="0052056A" w:rsidP="00F469D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Оформление территории к 1 июня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C05" w14:textId="0C9D82E3" w:rsidR="006404BF" w:rsidRDefault="006404BF" w:rsidP="0052056A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C6A1982" w14:textId="77777777" w:rsidR="00974446" w:rsidRPr="00B54B7B" w:rsidRDefault="00974446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14:paraId="2CB27BED" w14:textId="77777777" w:rsidTr="00E47875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2E1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D7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воспитанников в конкурсах (количество воспитанников)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FA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Муниципальный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3AF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14:paraId="12B6A9E3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489" w14:textId="77777777" w:rsidR="00E40A8C" w:rsidRDefault="00E40A8C" w:rsidP="00E40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 в олимпиаде «Успешный ребенок» Молчанова Евгения</w:t>
            </w:r>
          </w:p>
          <w:p w14:paraId="04A01FDE" w14:textId="649754B4" w:rsidR="006404BF" w:rsidRPr="00E40A8C" w:rsidRDefault="00E40A8C" w:rsidP="00E40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«С днем Рождения, Снеговик!»</w:t>
            </w:r>
          </w:p>
          <w:p w14:paraId="1C840701" w14:textId="6EE2BDD9" w:rsidR="004E1420" w:rsidRDefault="004E1420" w:rsidP="004E1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«Здравствуй, осень золотая» Никитенко Дима</w:t>
            </w:r>
          </w:p>
          <w:p w14:paraId="03D1B5D9" w14:textId="15449794" w:rsidR="006404BF" w:rsidRPr="00E40A8C" w:rsidRDefault="00F13B30" w:rsidP="00E40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«Байкал моего детства» Хуснутдинова Аня, Бараболя Кристина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9ED79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C57F1CF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4415B85E" w14:textId="77777777" w:rsidR="006F5143" w:rsidRDefault="006F5143" w:rsidP="007219D3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418521B" w14:textId="280E350B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3ADC3541" w14:textId="77777777" w:rsidR="006F5143" w:rsidRDefault="006F514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2D33F49" w14:textId="104ED208" w:rsidR="0067700D" w:rsidRDefault="003A6987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F89FB7A" w14:textId="2CF3C8DE" w:rsidR="006F06F2" w:rsidRDefault="006F06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D580971" w14:textId="77777777" w:rsidR="006F06F2" w:rsidRDefault="006F06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91900DC" w14:textId="77777777" w:rsidR="006F06F2" w:rsidRDefault="006F06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5A4B39F" w14:textId="77777777" w:rsidR="006E1E31" w:rsidRDefault="006E1E31" w:rsidP="00F469D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14:paraId="5228BFE2" w14:textId="4E910FB0" w:rsidR="00265C4D" w:rsidRDefault="006E1E31" w:rsidP="00F469D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</w:p>
          <w:p w14:paraId="1412B4E5" w14:textId="2E13AF67" w:rsidR="005577EA" w:rsidRPr="00B54B7B" w:rsidRDefault="005577EA" w:rsidP="00265C4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21FDB728" w14:textId="77777777" w:rsidTr="00E47875">
        <w:trPr>
          <w:trHeight w:val="28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F88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80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30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Региональный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524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14:paraId="01479A46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8A4" w14:textId="77777777" w:rsidR="006404BF" w:rsidRPr="00B54B7B" w:rsidRDefault="006404BF" w:rsidP="00E40A8C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D2C" w14:textId="4AFF0A95" w:rsidR="005577EA" w:rsidRPr="00B54B7B" w:rsidRDefault="005577EA" w:rsidP="007219D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095FA664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4446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FFF3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воспитанников в конкурсах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CC7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Победители на муниципальном уровне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390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– 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B96" w14:textId="5671D469" w:rsidR="00785973" w:rsidRDefault="00785973" w:rsidP="00785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в Городском  конкурсе рисунков «Я помню, я горжусь!», посвященный празднованию 77 -й годовщины Победы в ВОВ </w:t>
            </w:r>
          </w:p>
          <w:p w14:paraId="03924D83" w14:textId="47A360FF" w:rsidR="00E47875" w:rsidRPr="00B54B7B" w:rsidRDefault="00E47875" w:rsidP="0022279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27E" w14:textId="02020AB9" w:rsidR="007366AE" w:rsidRDefault="0038289A" w:rsidP="007219D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14:paraId="55A0801C" w14:textId="04BE4B62" w:rsidR="00F2485E" w:rsidRPr="00B54B7B" w:rsidRDefault="00F2485E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14:paraId="7B91960A" w14:textId="77777777" w:rsidTr="00E47875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EF33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64BB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708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 региональном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F409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CF6" w14:textId="77777777" w:rsidR="00A91E2A" w:rsidRDefault="00427F52" w:rsidP="002227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 в региональном конкурсе декоративно-прикладного творчества «Ёлочная игрушка»</w:t>
            </w:r>
          </w:p>
          <w:p w14:paraId="3F9946D8" w14:textId="2C767C0F" w:rsidR="00816A7A" w:rsidRDefault="00816A7A" w:rsidP="00816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 2 степени в Республиканском конкурсе «Зеркало природы»</w:t>
            </w:r>
          </w:p>
          <w:p w14:paraId="58821A59" w14:textId="2F8916B9" w:rsidR="00A1355E" w:rsidRDefault="00A1355E" w:rsidP="00816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республиканском конкурсе Патриоты России Рохлецов Серёжа</w:t>
            </w:r>
          </w:p>
          <w:p w14:paraId="4D095B95" w14:textId="00B378D0" w:rsidR="00816A7A" w:rsidRPr="00A91E2A" w:rsidRDefault="00816A7A" w:rsidP="002227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325" w14:textId="77777777" w:rsidR="00A91E2A" w:rsidRDefault="00A91E2A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7C81A17B" w14:textId="77777777" w:rsidR="00A91E2A" w:rsidRPr="00A91E2A" w:rsidRDefault="00A91E2A" w:rsidP="00F469DE">
            <w:pPr>
              <w:spacing w:after="0"/>
              <w:rPr>
                <w:rFonts w:asciiTheme="minorHAnsi" w:hAnsiTheme="minorHAnsi"/>
              </w:rPr>
            </w:pPr>
          </w:p>
          <w:p w14:paraId="141CF362" w14:textId="77777777" w:rsidR="00A91E2A" w:rsidRDefault="00A91E2A" w:rsidP="00F469DE">
            <w:pPr>
              <w:spacing w:after="0"/>
              <w:rPr>
                <w:rFonts w:asciiTheme="minorHAnsi" w:hAnsiTheme="minorHAnsi"/>
              </w:rPr>
            </w:pPr>
          </w:p>
          <w:p w14:paraId="51401901" w14:textId="27D678B1" w:rsidR="006404BF" w:rsidRDefault="006404BF" w:rsidP="00F469DE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24311F90" w14:textId="23620A14" w:rsidR="0038289A" w:rsidRDefault="007219D3" w:rsidP="00F469DE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3DAABFE7" w14:textId="4FFEDE08" w:rsidR="0038289A" w:rsidRDefault="0038289A" w:rsidP="00F469DE">
            <w:pPr>
              <w:spacing w:after="0"/>
              <w:rPr>
                <w:rFonts w:asciiTheme="minorHAnsi" w:hAnsiTheme="minorHAnsi"/>
              </w:rPr>
            </w:pPr>
          </w:p>
          <w:p w14:paraId="35B1A848" w14:textId="03295935" w:rsidR="00F2485E" w:rsidRPr="0038289A" w:rsidRDefault="007219D3" w:rsidP="00F469DE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14:paraId="281EFA60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D34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93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Обобщение и распространение продуктивного педагогического опыта</w:t>
            </w:r>
          </w:p>
          <w:p w14:paraId="7F3CE40A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3DA8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Проведение мастер-классов, открытых мероприятий, выступление с результатами обобщения педагогического опыта на внутрисадовском уровне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0C6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E22" w14:textId="432905F8" w:rsidR="005B627D" w:rsidRDefault="005B627D" w:rsidP="00F469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занятие </w:t>
            </w:r>
            <w:r w:rsidR="007E42AB">
              <w:rPr>
                <w:rFonts w:ascii="Times New Roman" w:hAnsi="Times New Roman"/>
                <w:sz w:val="24"/>
                <w:szCs w:val="24"/>
              </w:rPr>
              <w:t>за 1 полугодие</w:t>
            </w:r>
          </w:p>
          <w:p w14:paraId="1532BCA8" w14:textId="77777777" w:rsidR="005B627D" w:rsidRDefault="005B627D" w:rsidP="00F469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пед. Совете по итогам 1 полугодия</w:t>
            </w:r>
          </w:p>
          <w:p w14:paraId="1733E707" w14:textId="77777777" w:rsidR="006404BF" w:rsidRPr="00B54B7B" w:rsidRDefault="006404BF" w:rsidP="004E1420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497" w14:textId="644FEE00" w:rsidR="000A4199" w:rsidRDefault="006404BF" w:rsidP="007219D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138C52AD" w14:textId="51193059" w:rsidR="00142582" w:rsidRDefault="005B627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94C751E" w14:textId="77777777" w:rsidR="002E5FEB" w:rsidRDefault="002E5FE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535B133" w14:textId="77777777" w:rsidR="002E5FEB" w:rsidRDefault="002E5FE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CD7A698" w14:textId="3ED8D2A8" w:rsidR="00900B2B" w:rsidRPr="00A37A29" w:rsidRDefault="00900B2B" w:rsidP="00F91028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5B27EA55" w14:textId="77777777" w:rsidTr="00E47875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F0B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7E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C14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C12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каждый- 5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BC7" w14:textId="77777777" w:rsidR="004E1420" w:rsidRDefault="004E1420" w:rsidP="004E1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Фестивале народных игр и забав, посвященный году здорового образа жизни и активного долголетия в г. Улан-Удэ</w:t>
            </w:r>
          </w:p>
          <w:p w14:paraId="46536F80" w14:textId="77777777" w:rsidR="006404BF" w:rsidRPr="00B54B7B" w:rsidRDefault="006404BF" w:rsidP="00F469DE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DDA" w14:textId="7C91AED8" w:rsidR="006404BF" w:rsidRPr="00B54B7B" w:rsidRDefault="00847906" w:rsidP="00F469D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14:paraId="708C414A" w14:textId="77777777" w:rsidTr="00E47875">
        <w:trPr>
          <w:trHeight w:val="2899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A2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E6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ADD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F670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9E4" w14:textId="03958AEA" w:rsidR="001D4B92" w:rsidRPr="007C3022" w:rsidRDefault="00A811FC" w:rsidP="002227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120CE">
              <w:rPr>
                <w:sz w:val="24"/>
                <w:szCs w:val="24"/>
              </w:rPr>
              <w:t>еспубликанск</w:t>
            </w:r>
            <w:r>
              <w:rPr>
                <w:sz w:val="24"/>
                <w:szCs w:val="24"/>
              </w:rPr>
              <w:t>ий</w:t>
            </w:r>
            <w:r w:rsidRPr="00B120CE">
              <w:rPr>
                <w:sz w:val="24"/>
                <w:szCs w:val="24"/>
              </w:rPr>
              <w:t xml:space="preserve"> семинар для педагогов ДОУ «Основы культуры семейских, как средство духовно-нравственного воспитания для детей дошкольного возраста. Светлый праздник Троица «Троица на дворе, берёза во дворе, венок по воде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C8D" w14:textId="77777777" w:rsidR="006404BF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ABF5634" w14:textId="3DF732E7" w:rsidR="00C942CB" w:rsidRDefault="00A5354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  <w:p w14:paraId="2E40370A" w14:textId="77777777" w:rsidR="002C0DC5" w:rsidRPr="007C3022" w:rsidRDefault="002C0DC5" w:rsidP="00F91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08BCAC3D" w14:textId="77777777" w:rsidTr="00E47875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8BC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510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F5CC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69F3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87D1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F30A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6D0BBB42" w14:textId="77777777" w:rsidTr="00E47875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F53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D1B7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Инновационная деятельность педагога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15CC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режиме стажировочной площадки (Имеются разработанные педагогом учебные программы)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156A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A6956" w14:textId="0F15BC2C" w:rsidR="00AE3883" w:rsidRPr="00AE3883" w:rsidRDefault="0036212D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DC51" w14:textId="5D32E63E" w:rsidR="00911F16" w:rsidRPr="00B54B7B" w:rsidRDefault="00911F16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14:paraId="7DEE6490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BB6C7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FEE66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формировании предметно-развивающей среды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8D8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Инициативное участие в</w:t>
            </w:r>
            <w:r w:rsidR="003036B7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формировании требований по современному оснащению образовательного процесса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6E86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A4C" w14:textId="77777777" w:rsidR="006404BF" w:rsidRPr="00AE4C89" w:rsidRDefault="00B70D0C" w:rsidP="00F469DE">
            <w:pPr>
              <w:spacing w:after="0" w:line="240" w:lineRule="auto"/>
              <w:rPr>
                <w:rFonts w:ascii="Times New Roman" w:hAnsi="Times New Roman"/>
              </w:rPr>
            </w:pPr>
            <w:r w:rsidRPr="00AE4C89">
              <w:rPr>
                <w:rFonts w:ascii="Times New Roman" w:hAnsi="Times New Roman"/>
              </w:rPr>
              <w:t>Инициативное участие педагога в формировании требований по современному оснащению образовательного процесса (оформление уголков, создание фото и видеопрезентации группы на сайте детского сада)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141" w14:textId="77777777" w:rsidR="006404BF" w:rsidRPr="00B54B7B" w:rsidRDefault="00B70D0C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14:paraId="27122095" w14:textId="77777777" w:rsidTr="00E47875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4F33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3EF4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69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При личном участии педагога оформлен в соответствии с современными</w:t>
            </w:r>
            <w:r w:rsidR="005B627D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lastRenderedPageBreak/>
              <w:t xml:space="preserve">требованиями групповое помещение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86F4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4ED" w14:textId="77777777" w:rsidR="00842CE8" w:rsidRDefault="00A1355E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группы игрушечной кухней</w:t>
            </w:r>
          </w:p>
          <w:p w14:paraId="6613BDEE" w14:textId="77777777" w:rsidR="00147C58" w:rsidRDefault="00147C58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группы дидактическими играми</w:t>
            </w:r>
          </w:p>
          <w:p w14:paraId="24D3148C" w14:textId="595A36E9" w:rsidR="004149F2" w:rsidRPr="00A1355E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уголка для девочек набором для парикмахера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673" w14:textId="77777777" w:rsidR="006404BF" w:rsidRPr="00B54B7B" w:rsidRDefault="005B627D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14:paraId="065315CE" w14:textId="77777777" w:rsidTr="00E47875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AFB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290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40E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родителей в обогащении ППРС группы и игрового участка и др.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2F44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5б-максим участие родителей во всех мероприятий. 3б- участие в2-3-х формах 2б- менее в2-х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0E1" w14:textId="405CDB27" w:rsidR="006404BF" w:rsidRPr="003A6987" w:rsidRDefault="006404BF" w:rsidP="00F469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DCC" w14:textId="313FD859" w:rsidR="006404BF" w:rsidRPr="00B54B7B" w:rsidRDefault="00900B2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6404BF" w:rsidRPr="00B54B7B" w14:paraId="58C95600" w14:textId="77777777" w:rsidTr="00E47875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83BB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7473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3A7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авторских пособий, дидактических игр.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D2F2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 каждый  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5B7" w14:textId="77777777" w:rsidR="00900B2B" w:rsidRDefault="000A4199" w:rsidP="00F469DE">
            <w:pPr>
              <w:spacing w:after="0" w:line="240" w:lineRule="auto"/>
              <w:rPr>
                <w:rFonts w:ascii="Times New Roman" w:hAnsi="Times New Roman"/>
              </w:rPr>
            </w:pPr>
            <w:r w:rsidRPr="003A6987">
              <w:rPr>
                <w:rFonts w:ascii="Times New Roman" w:hAnsi="Times New Roman"/>
              </w:rPr>
              <w:t xml:space="preserve">Картотека </w:t>
            </w:r>
            <w:r w:rsidR="004149F2">
              <w:rPr>
                <w:rFonts w:ascii="Times New Roman" w:hAnsi="Times New Roman"/>
              </w:rPr>
              <w:t>Пальчиковых игр</w:t>
            </w:r>
          </w:p>
          <w:p w14:paraId="08B8D7D0" w14:textId="77777777" w:rsidR="004149F2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 считалок</w:t>
            </w:r>
          </w:p>
          <w:p w14:paraId="3D9106A1" w14:textId="77777777" w:rsidR="004149F2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 мирилок</w:t>
            </w:r>
          </w:p>
          <w:p w14:paraId="38268631" w14:textId="77777777" w:rsidR="004149F2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 игр для развития речи</w:t>
            </w:r>
          </w:p>
          <w:p w14:paraId="3387550D" w14:textId="77777777" w:rsidR="004149F2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 мнемотаблиц</w:t>
            </w:r>
          </w:p>
          <w:p w14:paraId="69B5E57A" w14:textId="7F98DFB3" w:rsidR="004149F2" w:rsidRPr="001D370F" w:rsidRDefault="004149F2" w:rsidP="00F469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физкультминутки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C90" w14:textId="38FA0F3B" w:rsidR="006404BF" w:rsidRDefault="0090032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802007B" w14:textId="77777777" w:rsidR="00900B2B" w:rsidRDefault="00900323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FFCB303" w14:textId="77777777" w:rsidR="004149F2" w:rsidRDefault="004149F2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4E166C5A" w14:textId="77777777" w:rsidR="004149F2" w:rsidRDefault="004149F2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4F299B4F" w14:textId="77777777" w:rsidR="004149F2" w:rsidRDefault="004149F2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D1E91BA" w14:textId="0A3800BE" w:rsidR="004149F2" w:rsidRPr="00B54B7B" w:rsidRDefault="004149F2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14:paraId="30F18E21" w14:textId="77777777" w:rsidTr="00E47875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F24" w14:textId="77777777" w:rsidR="006404BF" w:rsidRPr="00B54B7B" w:rsidRDefault="006404BF" w:rsidP="00F469DE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5C8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Использование современных средств обучения, информационно-коммуникационных </w:t>
            </w:r>
          </w:p>
          <w:p w14:paraId="2AD1A3A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технологий.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19DC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использует современное</w:t>
            </w:r>
            <w:r w:rsidR="00F51D63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E9F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2F3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C47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41E5FD15" w14:textId="77777777" w:rsidTr="00E47875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55C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088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7EE" w14:textId="20ADD70C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эффективно использует широкий спектр возможностей имеющегося</w:t>
            </w:r>
            <w:r w:rsidR="00EC0E46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оборудования и информационно-коммуникационных технологий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5419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65E" w14:textId="26590F55" w:rsidR="006404BF" w:rsidRPr="00900B2B" w:rsidRDefault="00900323" w:rsidP="00F469DE">
            <w:pPr>
              <w:spacing w:after="0" w:line="240" w:lineRule="auto"/>
              <w:rPr>
                <w:rFonts w:ascii="Times New Roman" w:hAnsi="Times New Roman"/>
              </w:rPr>
            </w:pPr>
            <w:r w:rsidRPr="00900B2B">
              <w:rPr>
                <w:rFonts w:ascii="Times New Roman" w:hAnsi="Times New Roman"/>
              </w:rPr>
              <w:t>Эффективное использование широкого спектра возможностей имеющегося оборудования и информационно-коммуникативных технологий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256" w14:textId="41AE0958" w:rsidR="006404BF" w:rsidRPr="00B54B7B" w:rsidRDefault="00900323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14:paraId="0E9A84DD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DF2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54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работе по внедрению альтернативных форм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0A6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Группа кратковременного пребывания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CC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каждого воспитанника</w:t>
            </w:r>
          </w:p>
          <w:p w14:paraId="3AFC0EE9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E3B2" w14:textId="77777777" w:rsidR="006D65E1" w:rsidRPr="00B54B7B" w:rsidRDefault="006D65E1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8CF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143FEA26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C8E8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561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Проектная деятельность (Кратковременные,</w:t>
            </w:r>
            <w:r w:rsidR="00142582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долгосрочные  проекты)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963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8ED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вид - 1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56C" w14:textId="77777777" w:rsidR="00F2485E" w:rsidRDefault="000013AB" w:rsidP="00001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проекта «Богатыри земли русской»</w:t>
            </w:r>
          </w:p>
          <w:p w14:paraId="7DDDFCFE" w14:textId="422BE485" w:rsidR="00586513" w:rsidRDefault="00586513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«Русская народная игрушка»</w:t>
            </w:r>
          </w:p>
          <w:p w14:paraId="28EA93C4" w14:textId="11309DD1" w:rsidR="00D13E4C" w:rsidRDefault="00565F52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проекта «Волшебный мир сказок Корнея Чуковского»   </w:t>
            </w:r>
          </w:p>
          <w:p w14:paraId="112323E9" w14:textId="2E842D13" w:rsidR="00785973" w:rsidRDefault="00785973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«Скоро в школу мы пойдём»</w:t>
            </w:r>
          </w:p>
          <w:p w14:paraId="1FC1F38B" w14:textId="171119AD" w:rsidR="00A1355E" w:rsidRDefault="00A1355E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«Матрёшка – символ России»</w:t>
            </w:r>
          </w:p>
          <w:p w14:paraId="0612C091" w14:textId="65C1A155" w:rsidR="00F13B30" w:rsidRDefault="00F13B30" w:rsidP="0058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«День Матери»</w:t>
            </w:r>
          </w:p>
          <w:p w14:paraId="2F7A389B" w14:textId="0850A88A" w:rsidR="00586513" w:rsidRPr="004149F2" w:rsidRDefault="00147C58" w:rsidP="0041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«Покормите птиц зимой»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EC6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180CF22D" w14:textId="77777777" w:rsidR="002F63EE" w:rsidRDefault="002F63EE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3B35FB8" w14:textId="218120BD" w:rsidR="006404BF" w:rsidRDefault="004149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536BF899" w14:textId="77777777" w:rsidR="00C942CB" w:rsidRPr="00B54B7B" w:rsidRDefault="00C942CB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02CEEDB" w14:textId="49D51A0B" w:rsidR="002F63EE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14:paraId="0F54E76C" w14:textId="473EE264" w:rsidR="00F2485E" w:rsidRDefault="00F248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27FED18" w14:textId="10B79899" w:rsidR="00F2485E" w:rsidRDefault="00F248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E65E81E" w14:textId="5686AC20" w:rsidR="00F2485E" w:rsidRDefault="00F2485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146C0C8B" w14:textId="77777777" w:rsidR="002F63EE" w:rsidRDefault="001E1216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330D0E44" w14:textId="77777777" w:rsidR="004149F2" w:rsidRDefault="004149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DA746FB" w14:textId="77777777" w:rsidR="004149F2" w:rsidRDefault="004149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06D42945" w14:textId="055AD2AB" w:rsidR="004149F2" w:rsidRPr="00B54B7B" w:rsidRDefault="004149F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14:paraId="30D2EDB7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27A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77E2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родителями по содержанию детей в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2CB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долгов по родительской оплате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97B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551" w14:textId="651DD112" w:rsidR="006404BF" w:rsidRPr="009F0D3D" w:rsidRDefault="006404BF" w:rsidP="00F469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1E7" w14:textId="77777777" w:rsidR="006404BF" w:rsidRPr="00CE079F" w:rsidRDefault="00142582" w:rsidP="00F469DE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</w:t>
            </w:r>
          </w:p>
        </w:tc>
      </w:tr>
      <w:tr w:rsidR="006404BF" w:rsidRPr="00B54B7B" w14:paraId="5579F7FC" w14:textId="77777777" w:rsidTr="00E4787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44F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17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социально значимых для ДОУ мероприятиях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205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Митинги, акции, общественная работа, комиссии,</w:t>
            </w:r>
            <w:r w:rsidR="002F63EE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дежурства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A66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-1 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318" w14:textId="254F0BD9" w:rsidR="00B00B4B" w:rsidRDefault="00B00B4B" w:rsidP="0081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акция «Добро 03»</w:t>
            </w:r>
          </w:p>
          <w:p w14:paraId="5804A08C" w14:textId="13652211" w:rsidR="006404BF" w:rsidRDefault="00816A7A" w:rsidP="0081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акции «Батарейка, сдавайся», «Сбор макулатуры»</w:t>
            </w:r>
          </w:p>
          <w:p w14:paraId="1EEC8A1C" w14:textId="1CC659DA" w:rsidR="00A1355E" w:rsidRPr="00816A7A" w:rsidRDefault="00A1355E" w:rsidP="0081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акция «Помощь нашим Защитникам»</w:t>
            </w:r>
          </w:p>
          <w:p w14:paraId="44900170" w14:textId="66FCC1FE" w:rsidR="006404BF" w:rsidRPr="001369B6" w:rsidRDefault="001369B6" w:rsidP="001369B6">
            <w:pPr>
              <w:spacing w:after="0" w:line="240" w:lineRule="auto"/>
              <w:rPr>
                <w:rFonts w:ascii="Times New Roman" w:hAnsi="Times New Roman"/>
              </w:rPr>
            </w:pPr>
            <w:r w:rsidRPr="001369B6">
              <w:rPr>
                <w:rFonts w:ascii="Times New Roman" w:hAnsi="Times New Roman"/>
                <w:sz w:val="24"/>
                <w:szCs w:val="24"/>
              </w:rPr>
              <w:t>Благотворительная акция «Мамы могут, мамы помогут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5D4" w14:textId="5E08D801" w:rsidR="006404BF" w:rsidRPr="00413110" w:rsidRDefault="006404BF" w:rsidP="004149F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13110">
              <w:rPr>
                <w:rFonts w:asciiTheme="minorHAnsi" w:hAnsiTheme="minorHAnsi"/>
              </w:rPr>
              <w:t>1</w:t>
            </w:r>
          </w:p>
          <w:p w14:paraId="3E7A4BFA" w14:textId="77777777" w:rsidR="00413110" w:rsidRDefault="002F63EE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413110">
              <w:rPr>
                <w:rFonts w:asciiTheme="minorHAnsi" w:hAnsiTheme="minorHAnsi"/>
              </w:rPr>
              <w:t xml:space="preserve">       </w:t>
            </w:r>
            <w:r w:rsidR="006404BF" w:rsidRPr="00413110">
              <w:rPr>
                <w:rFonts w:asciiTheme="minorHAnsi" w:hAnsiTheme="minorHAnsi"/>
              </w:rPr>
              <w:t>1</w:t>
            </w:r>
          </w:p>
          <w:p w14:paraId="3E0AB696" w14:textId="77777777" w:rsidR="007C3022" w:rsidRDefault="007C3022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027E1CB" w14:textId="77777777" w:rsidR="007C3022" w:rsidRDefault="007C3022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C60EA09" w14:textId="77777777" w:rsidR="007C3022" w:rsidRDefault="007C302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29DB57E1" w14:textId="77777777" w:rsidR="007C3022" w:rsidRDefault="007C3022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14:paraId="66E760D0" w14:textId="2609B8F2" w:rsidR="00713CBA" w:rsidRPr="00B54B7B" w:rsidRDefault="00713CBA" w:rsidP="004149F2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14:paraId="646A4CC8" w14:textId="77777777" w:rsidTr="00E47875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B5204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64AA0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Выполнение работ сверх должностных инструкций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0E6" w14:textId="7A562898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комиссиях,  творческой группой,</w:t>
            </w:r>
            <w:r w:rsidR="003F26B1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др</w:t>
            </w:r>
            <w:r w:rsidR="003F26B1">
              <w:rPr>
                <w:rFonts w:asciiTheme="minorHAnsi" w:hAnsiTheme="minorHAnsi"/>
              </w:rPr>
              <w:t>.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6855AC4C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39BFCA28" w14:textId="6E5EB7B9" w:rsidR="006404BF" w:rsidRPr="006248EE" w:rsidRDefault="00895685" w:rsidP="00F46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8EE">
              <w:rPr>
                <w:rFonts w:ascii="Times New Roman" w:hAnsi="Times New Roman"/>
                <w:sz w:val="24"/>
                <w:szCs w:val="24"/>
              </w:rPr>
              <w:t>Работа в творческой группе «Семейские»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0DBB459D" w14:textId="20C589B1" w:rsidR="006404BF" w:rsidRPr="00B54B7B" w:rsidRDefault="00895685" w:rsidP="00F469D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14:paraId="1C8047D9" w14:textId="77777777" w:rsidTr="00E47875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09010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95D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Интенсивность и высокие результаты в работе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09A" w14:textId="4F998155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возраста, ОВЗ, инвалидами, подменный воспитатель сложность и напряженность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4A0BF6EB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480C82B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2FE9AAB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14:paraId="58828494" w14:textId="77777777" w:rsidTr="00E47875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0C61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8FB9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Своевременное оформление документации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5AD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</w:t>
            </w:r>
            <w:r w:rsidRPr="00B54B7B">
              <w:rPr>
                <w:rFonts w:asciiTheme="minorHAnsi" w:hAnsiTheme="minorHAnsi"/>
              </w:rPr>
              <w:lastRenderedPageBreak/>
              <w:t>родительских собраний), качество оформления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1F86FB11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</w:tcPr>
          <w:p w14:paraId="185A7E04" w14:textId="523AE859" w:rsidR="006404BF" w:rsidRPr="00427F52" w:rsidRDefault="006248EE" w:rsidP="00F469DE">
            <w:pPr>
              <w:spacing w:after="0" w:line="240" w:lineRule="auto"/>
              <w:rPr>
                <w:rFonts w:ascii="Times New Roman" w:hAnsi="Times New Roman"/>
              </w:rPr>
            </w:pPr>
            <w:r w:rsidRPr="00427F52">
              <w:rPr>
                <w:rFonts w:ascii="Times New Roman" w:hAnsi="Times New Roman"/>
              </w:rPr>
              <w:t>Своевременное оформление документации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62A113D4" w14:textId="47EF79C5" w:rsidR="006404BF" w:rsidRPr="00B54B7B" w:rsidRDefault="006248EE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14:paraId="6F8E4357" w14:textId="77777777" w:rsidTr="00E47875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66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25</w:t>
            </w:r>
          </w:p>
        </w:tc>
        <w:tc>
          <w:tcPr>
            <w:tcW w:w="7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CB0" w14:textId="77777777" w:rsidR="006404BF" w:rsidRPr="00B54B7B" w:rsidRDefault="006404B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Итого </w:t>
            </w:r>
          </w:p>
        </w:tc>
        <w:tc>
          <w:tcPr>
            <w:tcW w:w="5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D6E" w14:textId="77777777" w:rsidR="006404BF" w:rsidRPr="00B54B7B" w:rsidRDefault="006404BF" w:rsidP="00F469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638" w14:textId="651CDDF8" w:rsidR="006404BF" w:rsidRPr="00B54B7B" w:rsidRDefault="00F2219F" w:rsidP="00F469D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369B6">
              <w:rPr>
                <w:rFonts w:asciiTheme="minorHAnsi" w:hAnsiTheme="minorHAnsi"/>
              </w:rPr>
              <w:t>31</w:t>
            </w:r>
          </w:p>
        </w:tc>
      </w:tr>
    </w:tbl>
    <w:p w14:paraId="3FBA4802" w14:textId="77777777" w:rsidR="00463B34" w:rsidRPr="00B54B7B" w:rsidRDefault="00463B34" w:rsidP="00F469DE">
      <w:pPr>
        <w:spacing w:after="0" w:line="240" w:lineRule="auto"/>
        <w:rPr>
          <w:rFonts w:asciiTheme="minorHAnsi" w:hAnsiTheme="minorHAnsi"/>
        </w:rPr>
      </w:pPr>
    </w:p>
    <w:p w14:paraId="686941AD" w14:textId="77777777" w:rsidR="00463B34" w:rsidRPr="00B54B7B" w:rsidRDefault="00463B34" w:rsidP="00F469DE">
      <w:pPr>
        <w:spacing w:after="0" w:line="240" w:lineRule="auto"/>
        <w:rPr>
          <w:rFonts w:asciiTheme="minorHAnsi" w:hAnsiTheme="minorHAnsi"/>
        </w:rPr>
      </w:pPr>
    </w:p>
    <w:sectPr w:rsidR="00463B34" w:rsidRPr="00B54B7B" w:rsidSect="006E1D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25"/>
    <w:rsid w:val="000013AB"/>
    <w:rsid w:val="00011E7A"/>
    <w:rsid w:val="00033BD7"/>
    <w:rsid w:val="000A4199"/>
    <w:rsid w:val="000B62ED"/>
    <w:rsid w:val="000C3A07"/>
    <w:rsid w:val="000E1059"/>
    <w:rsid w:val="000E1387"/>
    <w:rsid w:val="000F43E2"/>
    <w:rsid w:val="0010322E"/>
    <w:rsid w:val="001369B6"/>
    <w:rsid w:val="00142582"/>
    <w:rsid w:val="00145974"/>
    <w:rsid w:val="0014780E"/>
    <w:rsid w:val="00147C58"/>
    <w:rsid w:val="00153A64"/>
    <w:rsid w:val="00192D00"/>
    <w:rsid w:val="001C3AEC"/>
    <w:rsid w:val="001D370F"/>
    <w:rsid w:val="001D4B92"/>
    <w:rsid w:val="001E1216"/>
    <w:rsid w:val="00216DF8"/>
    <w:rsid w:val="0022279A"/>
    <w:rsid w:val="00247E20"/>
    <w:rsid w:val="00264195"/>
    <w:rsid w:val="00265C4D"/>
    <w:rsid w:val="00297FD6"/>
    <w:rsid w:val="002B3C23"/>
    <w:rsid w:val="002B7095"/>
    <w:rsid w:val="002C0DC5"/>
    <w:rsid w:val="002E5FEB"/>
    <w:rsid w:val="002F2235"/>
    <w:rsid w:val="002F63EE"/>
    <w:rsid w:val="003036B7"/>
    <w:rsid w:val="00313CD0"/>
    <w:rsid w:val="00316A52"/>
    <w:rsid w:val="0036212D"/>
    <w:rsid w:val="0038289A"/>
    <w:rsid w:val="0038545C"/>
    <w:rsid w:val="003A6987"/>
    <w:rsid w:val="003A6D65"/>
    <w:rsid w:val="003C072F"/>
    <w:rsid w:val="003D77EB"/>
    <w:rsid w:val="003F26B1"/>
    <w:rsid w:val="003F575F"/>
    <w:rsid w:val="00413110"/>
    <w:rsid w:val="004149F2"/>
    <w:rsid w:val="00427F52"/>
    <w:rsid w:val="00446175"/>
    <w:rsid w:val="00453148"/>
    <w:rsid w:val="00454F6B"/>
    <w:rsid w:val="00463B34"/>
    <w:rsid w:val="0048145E"/>
    <w:rsid w:val="004975E5"/>
    <w:rsid w:val="004A45E5"/>
    <w:rsid w:val="004A766B"/>
    <w:rsid w:val="004C4071"/>
    <w:rsid w:val="004E0A2D"/>
    <w:rsid w:val="004E1420"/>
    <w:rsid w:val="004E32D8"/>
    <w:rsid w:val="004F3B6C"/>
    <w:rsid w:val="005005AB"/>
    <w:rsid w:val="0052056A"/>
    <w:rsid w:val="00533577"/>
    <w:rsid w:val="0054091C"/>
    <w:rsid w:val="005577EA"/>
    <w:rsid w:val="00565F52"/>
    <w:rsid w:val="00572218"/>
    <w:rsid w:val="00583A24"/>
    <w:rsid w:val="00586513"/>
    <w:rsid w:val="005B627D"/>
    <w:rsid w:val="005C11F0"/>
    <w:rsid w:val="006248EE"/>
    <w:rsid w:val="006404BF"/>
    <w:rsid w:val="006527DB"/>
    <w:rsid w:val="00655310"/>
    <w:rsid w:val="00673933"/>
    <w:rsid w:val="00673EA2"/>
    <w:rsid w:val="0067700D"/>
    <w:rsid w:val="00680328"/>
    <w:rsid w:val="00680B25"/>
    <w:rsid w:val="00682BF2"/>
    <w:rsid w:val="006A2A93"/>
    <w:rsid w:val="006C13BD"/>
    <w:rsid w:val="006D65E1"/>
    <w:rsid w:val="006E1D76"/>
    <w:rsid w:val="006E1E31"/>
    <w:rsid w:val="006F06F2"/>
    <w:rsid w:val="006F337C"/>
    <w:rsid w:val="006F5143"/>
    <w:rsid w:val="007118ED"/>
    <w:rsid w:val="00712D3F"/>
    <w:rsid w:val="00713CBA"/>
    <w:rsid w:val="007219D3"/>
    <w:rsid w:val="007350D2"/>
    <w:rsid w:val="00735313"/>
    <w:rsid w:val="007366AE"/>
    <w:rsid w:val="00773C27"/>
    <w:rsid w:val="00785973"/>
    <w:rsid w:val="007A26BD"/>
    <w:rsid w:val="007A3224"/>
    <w:rsid w:val="007C3022"/>
    <w:rsid w:val="007C4354"/>
    <w:rsid w:val="007E42AB"/>
    <w:rsid w:val="007F2E3D"/>
    <w:rsid w:val="00800DB9"/>
    <w:rsid w:val="00803603"/>
    <w:rsid w:val="00816A7A"/>
    <w:rsid w:val="008310BB"/>
    <w:rsid w:val="00842CE8"/>
    <w:rsid w:val="00847906"/>
    <w:rsid w:val="008813B3"/>
    <w:rsid w:val="00891F06"/>
    <w:rsid w:val="00895685"/>
    <w:rsid w:val="008A3E8F"/>
    <w:rsid w:val="008F01FF"/>
    <w:rsid w:val="008F4D74"/>
    <w:rsid w:val="00900323"/>
    <w:rsid w:val="00900B2B"/>
    <w:rsid w:val="00907DFE"/>
    <w:rsid w:val="00911F16"/>
    <w:rsid w:val="009258DB"/>
    <w:rsid w:val="009329E1"/>
    <w:rsid w:val="00961B80"/>
    <w:rsid w:val="00963952"/>
    <w:rsid w:val="00974446"/>
    <w:rsid w:val="00977689"/>
    <w:rsid w:val="009C5C44"/>
    <w:rsid w:val="009D165E"/>
    <w:rsid w:val="009F0D3D"/>
    <w:rsid w:val="00A118ED"/>
    <w:rsid w:val="00A1355E"/>
    <w:rsid w:val="00A155D8"/>
    <w:rsid w:val="00A37A29"/>
    <w:rsid w:val="00A41352"/>
    <w:rsid w:val="00A45FCD"/>
    <w:rsid w:val="00A5354F"/>
    <w:rsid w:val="00A74309"/>
    <w:rsid w:val="00A811FC"/>
    <w:rsid w:val="00A8151E"/>
    <w:rsid w:val="00A91E2A"/>
    <w:rsid w:val="00A96E46"/>
    <w:rsid w:val="00AD084E"/>
    <w:rsid w:val="00AE3883"/>
    <w:rsid w:val="00AE4C89"/>
    <w:rsid w:val="00AE4EB0"/>
    <w:rsid w:val="00AF24F3"/>
    <w:rsid w:val="00AF7808"/>
    <w:rsid w:val="00B00B4B"/>
    <w:rsid w:val="00B10902"/>
    <w:rsid w:val="00B54B7B"/>
    <w:rsid w:val="00B70D0C"/>
    <w:rsid w:val="00B925C8"/>
    <w:rsid w:val="00BA7D3E"/>
    <w:rsid w:val="00BC158C"/>
    <w:rsid w:val="00BD5BF0"/>
    <w:rsid w:val="00BD7AC2"/>
    <w:rsid w:val="00BD7AC8"/>
    <w:rsid w:val="00BE501D"/>
    <w:rsid w:val="00BF0DF3"/>
    <w:rsid w:val="00C07A46"/>
    <w:rsid w:val="00C7751C"/>
    <w:rsid w:val="00C83FEA"/>
    <w:rsid w:val="00C942CB"/>
    <w:rsid w:val="00CB525C"/>
    <w:rsid w:val="00CC7495"/>
    <w:rsid w:val="00CE079F"/>
    <w:rsid w:val="00CF5986"/>
    <w:rsid w:val="00D13E4C"/>
    <w:rsid w:val="00D440BD"/>
    <w:rsid w:val="00D51147"/>
    <w:rsid w:val="00DC25BB"/>
    <w:rsid w:val="00DF71E0"/>
    <w:rsid w:val="00E05EF2"/>
    <w:rsid w:val="00E22CD6"/>
    <w:rsid w:val="00E40A8C"/>
    <w:rsid w:val="00E460EA"/>
    <w:rsid w:val="00E47875"/>
    <w:rsid w:val="00E879DA"/>
    <w:rsid w:val="00EA150B"/>
    <w:rsid w:val="00EA7FEF"/>
    <w:rsid w:val="00EB1529"/>
    <w:rsid w:val="00EC0E46"/>
    <w:rsid w:val="00F13B30"/>
    <w:rsid w:val="00F2219F"/>
    <w:rsid w:val="00F22395"/>
    <w:rsid w:val="00F2485E"/>
    <w:rsid w:val="00F469DE"/>
    <w:rsid w:val="00F51D63"/>
    <w:rsid w:val="00F91028"/>
    <w:rsid w:val="00FB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2486"/>
  <w15:docId w15:val="{F3030CE9-BFAF-4AD8-BABF-0F00AF23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styleId="a7">
    <w:name w:val="Strong"/>
    <w:basedOn w:val="a0"/>
    <w:uiPriority w:val="22"/>
    <w:qFormat/>
    <w:rsid w:val="00A96E46"/>
    <w:rPr>
      <w:b/>
      <w:bCs/>
    </w:rPr>
  </w:style>
  <w:style w:type="paragraph" w:customStyle="1" w:styleId="Default">
    <w:name w:val="Default"/>
    <w:rsid w:val="006D6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node/253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ode/2408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7737-19C4-47E5-A258-920F6F61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 </cp:lastModifiedBy>
  <cp:revision>5</cp:revision>
  <dcterms:created xsi:type="dcterms:W3CDTF">2022-12-06T08:38:00Z</dcterms:created>
  <dcterms:modified xsi:type="dcterms:W3CDTF">2022-12-12T01:26:00Z</dcterms:modified>
</cp:coreProperties>
</file>