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8217"/>
      </w:tblGrid>
      <w:tr w:rsidR="00582A0D" w:rsidTr="00F475C9">
        <w:trPr>
          <w:trHeight w:val="1276"/>
        </w:trPr>
        <w:tc>
          <w:tcPr>
            <w:tcW w:w="2273" w:type="dxa"/>
          </w:tcPr>
          <w:p w:rsidR="00582A0D" w:rsidRPr="00582A0D" w:rsidRDefault="00582A0D" w:rsidP="00582A0D">
            <w:pPr>
              <w:outlineLvl w:val="3"/>
              <w:rPr>
                <w:bCs/>
                <w:color w:val="1F4E79" w:themeColor="accent1" w:themeShade="80"/>
                <w:sz w:val="4"/>
                <w:szCs w:val="4"/>
              </w:rPr>
            </w:pPr>
          </w:p>
          <w:p w:rsidR="00582A0D" w:rsidRPr="009B09DE" w:rsidRDefault="00E71BDC" w:rsidP="004D09FF">
            <w:pPr>
              <w:jc w:val="center"/>
              <w:outlineLvl w:val="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1055770" cy="1238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645" cy="1245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:rsidR="00582A0D" w:rsidRPr="00582A0D" w:rsidRDefault="00582A0D" w:rsidP="00582A0D">
            <w:pPr>
              <w:spacing w:line="276" w:lineRule="auto"/>
              <w:outlineLvl w:val="3"/>
              <w:rPr>
                <w:rFonts w:ascii="Arial" w:hAnsi="Arial" w:cs="Arial"/>
                <w:b/>
                <w:bCs/>
                <w:color w:val="1F4E79" w:themeColor="accent1" w:themeShade="80"/>
                <w:sz w:val="4"/>
                <w:szCs w:val="4"/>
              </w:rPr>
            </w:pPr>
          </w:p>
          <w:p w:rsidR="00F475C9" w:rsidRDefault="00F475C9" w:rsidP="00582A0D">
            <w:pPr>
              <w:spacing w:line="276" w:lineRule="auto"/>
              <w:jc w:val="center"/>
              <w:outlineLvl w:val="3"/>
              <w:rPr>
                <w:rFonts w:ascii="Arial" w:hAnsi="Arial" w:cs="Arial"/>
                <w:b/>
                <w:bCs/>
                <w:color w:val="1F4E79" w:themeColor="accent1" w:themeShade="80"/>
              </w:rPr>
            </w:pPr>
          </w:p>
          <w:p w:rsidR="00582A0D" w:rsidRPr="00E71BDC" w:rsidRDefault="00E71BDC" w:rsidP="00E71BDC">
            <w:pPr>
              <w:spacing w:line="276" w:lineRule="auto"/>
              <w:ind w:right="463"/>
              <w:jc w:val="center"/>
              <w:outlineLvl w:val="3"/>
              <w:rPr>
                <w:rFonts w:ascii="Arial" w:hAnsi="Arial" w:cs="Arial"/>
                <w:b/>
                <w:bCs/>
                <w:color w:val="1F4E79" w:themeColor="accent1" w:themeShade="80"/>
              </w:rPr>
            </w:pPr>
            <w:r w:rsidRPr="001C24A3">
              <w:rPr>
                <w:rFonts w:ascii="Arial" w:hAnsi="Arial" w:cs="Arial"/>
                <w:b/>
                <w:bCs/>
                <w:color w:val="1F4E79" w:themeColor="accent1" w:themeShade="80"/>
                <w:sz w:val="24"/>
                <w:szCs w:val="24"/>
              </w:rPr>
              <w:t>АНО ДПО «Институт образовательных технологий</w:t>
            </w:r>
            <w:r w:rsidRPr="00E71BDC">
              <w:rPr>
                <w:rFonts w:ascii="Arial" w:hAnsi="Arial" w:cs="Arial"/>
                <w:b/>
                <w:bCs/>
                <w:color w:val="1F4E79" w:themeColor="accent1" w:themeShade="80"/>
              </w:rPr>
              <w:t>»</w:t>
            </w:r>
          </w:p>
        </w:tc>
      </w:tr>
    </w:tbl>
    <w:p w:rsidR="004D09FF" w:rsidRDefault="004D09FF" w:rsidP="004D09FF">
      <w:pPr>
        <w:shd w:val="clear" w:color="auto" w:fill="FFFFFF"/>
        <w:outlineLvl w:val="3"/>
        <w:rPr>
          <w:sz w:val="26"/>
          <w:szCs w:val="26"/>
        </w:rPr>
      </w:pPr>
    </w:p>
    <w:p w:rsidR="004D09FF" w:rsidRPr="002B3A05" w:rsidRDefault="004D09FF" w:rsidP="004D09FF">
      <w:pPr>
        <w:shd w:val="clear" w:color="auto" w:fill="FFFFFF"/>
        <w:ind w:left="-425"/>
        <w:jc w:val="right"/>
        <w:outlineLvl w:val="3"/>
        <w:rPr>
          <w:sz w:val="28"/>
          <w:szCs w:val="28"/>
        </w:rPr>
      </w:pPr>
      <w:r w:rsidRPr="002B3A05">
        <w:rPr>
          <w:sz w:val="28"/>
          <w:szCs w:val="28"/>
        </w:rPr>
        <w:t>Руководителям</w:t>
      </w:r>
    </w:p>
    <w:p w:rsidR="00582A0D" w:rsidRPr="002B3A05" w:rsidRDefault="004D09FF" w:rsidP="00582A0D">
      <w:pPr>
        <w:shd w:val="clear" w:color="auto" w:fill="FFFFFF"/>
        <w:ind w:left="-425"/>
        <w:jc w:val="right"/>
        <w:outlineLvl w:val="3"/>
        <w:rPr>
          <w:sz w:val="28"/>
          <w:szCs w:val="28"/>
        </w:rPr>
      </w:pPr>
      <w:r w:rsidRPr="002B3A05">
        <w:rPr>
          <w:sz w:val="28"/>
          <w:szCs w:val="28"/>
        </w:rPr>
        <w:t xml:space="preserve">общеобразовательных учреждений </w:t>
      </w:r>
    </w:p>
    <w:p w:rsidR="00E71BDC" w:rsidRPr="002B3A05" w:rsidRDefault="00E71BDC" w:rsidP="008A237E">
      <w:pPr>
        <w:shd w:val="clear" w:color="auto" w:fill="FFFFFF"/>
        <w:spacing w:line="276" w:lineRule="auto"/>
        <w:ind w:left="284"/>
        <w:rPr>
          <w:sz w:val="28"/>
          <w:szCs w:val="28"/>
        </w:rPr>
      </w:pPr>
    </w:p>
    <w:p w:rsidR="008A237E" w:rsidRPr="002B3A05" w:rsidRDefault="008A237E" w:rsidP="00E71BDC">
      <w:pPr>
        <w:shd w:val="clear" w:color="auto" w:fill="FFFFFF"/>
        <w:spacing w:line="276" w:lineRule="auto"/>
        <w:ind w:left="284"/>
        <w:jc w:val="both"/>
        <w:rPr>
          <w:sz w:val="28"/>
          <w:szCs w:val="28"/>
        </w:rPr>
      </w:pPr>
      <w:r w:rsidRPr="002B3A05">
        <w:rPr>
          <w:sz w:val="28"/>
          <w:szCs w:val="28"/>
        </w:rPr>
        <w:t>Уважаемые коллеги!</w:t>
      </w:r>
    </w:p>
    <w:p w:rsidR="00BD5731" w:rsidRPr="00E71BDC" w:rsidRDefault="00BD5731" w:rsidP="001C24A3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1C24A3" w:rsidRDefault="008A237E" w:rsidP="001C24A3">
      <w:pPr>
        <w:shd w:val="clear" w:color="auto" w:fill="FFFFFF"/>
        <w:spacing w:line="276" w:lineRule="auto"/>
        <w:ind w:left="284"/>
        <w:jc w:val="both"/>
        <w:rPr>
          <w:sz w:val="28"/>
          <w:szCs w:val="28"/>
        </w:rPr>
      </w:pPr>
      <w:r w:rsidRPr="00C35592">
        <w:rPr>
          <w:sz w:val="28"/>
          <w:szCs w:val="28"/>
        </w:rPr>
        <w:t>Приглашаем Вас приня</w:t>
      </w:r>
      <w:r w:rsidR="00BD5731" w:rsidRPr="00C35592">
        <w:rPr>
          <w:sz w:val="28"/>
          <w:szCs w:val="28"/>
        </w:rPr>
        <w:t xml:space="preserve">ть участие в </w:t>
      </w:r>
      <w:r w:rsidR="001C24A3" w:rsidRPr="00C35592">
        <w:rPr>
          <w:sz w:val="28"/>
          <w:szCs w:val="28"/>
        </w:rPr>
        <w:t>выставке детских проектов</w:t>
      </w:r>
      <w:r w:rsidR="00CB2106">
        <w:rPr>
          <w:sz w:val="28"/>
          <w:szCs w:val="28"/>
        </w:rPr>
        <w:t>,</w:t>
      </w:r>
      <w:r w:rsidR="00C35592">
        <w:rPr>
          <w:sz w:val="28"/>
          <w:szCs w:val="28"/>
        </w:rPr>
        <w:t xml:space="preserve"> </w:t>
      </w:r>
      <w:r w:rsidR="001C24A3" w:rsidRPr="00C35592">
        <w:rPr>
          <w:sz w:val="28"/>
          <w:szCs w:val="28"/>
        </w:rPr>
        <w:t xml:space="preserve">которая состоится </w:t>
      </w:r>
      <w:r w:rsidR="00212B58">
        <w:rPr>
          <w:b/>
          <w:sz w:val="28"/>
          <w:szCs w:val="28"/>
        </w:rPr>
        <w:t>5</w:t>
      </w:r>
      <w:r w:rsidR="00C35592" w:rsidRPr="00C35592">
        <w:rPr>
          <w:b/>
          <w:sz w:val="28"/>
          <w:szCs w:val="28"/>
        </w:rPr>
        <w:t xml:space="preserve"> июля</w:t>
      </w:r>
      <w:r w:rsidR="00C35592" w:rsidRPr="00C35592">
        <w:rPr>
          <w:sz w:val="28"/>
          <w:szCs w:val="28"/>
        </w:rPr>
        <w:t xml:space="preserve"> 2021года </w:t>
      </w:r>
      <w:r w:rsidR="00212B58">
        <w:rPr>
          <w:sz w:val="28"/>
          <w:szCs w:val="28"/>
        </w:rPr>
        <w:t>с 9.00 до 16</w:t>
      </w:r>
      <w:r w:rsidR="00333CBE">
        <w:rPr>
          <w:sz w:val="28"/>
          <w:szCs w:val="28"/>
        </w:rPr>
        <w:t xml:space="preserve">.00 </w:t>
      </w:r>
      <w:r w:rsidR="001C24A3" w:rsidRPr="00C35592">
        <w:rPr>
          <w:sz w:val="28"/>
          <w:szCs w:val="28"/>
        </w:rPr>
        <w:t>в рамках</w:t>
      </w:r>
      <w:r w:rsidR="001C24A3">
        <w:rPr>
          <w:b/>
          <w:sz w:val="28"/>
          <w:szCs w:val="28"/>
        </w:rPr>
        <w:t xml:space="preserve"> </w:t>
      </w:r>
      <w:r w:rsidR="00212B58" w:rsidRPr="00212B58">
        <w:rPr>
          <w:sz w:val="28"/>
          <w:szCs w:val="28"/>
          <w:lang w:val="en-US"/>
        </w:rPr>
        <w:t>XIII</w:t>
      </w:r>
      <w:r w:rsidR="00212B58">
        <w:rPr>
          <w:sz w:val="28"/>
          <w:szCs w:val="28"/>
        </w:rPr>
        <w:t xml:space="preserve"> </w:t>
      </w:r>
      <w:bookmarkStart w:id="0" w:name="_GoBack"/>
      <w:bookmarkEnd w:id="0"/>
      <w:r w:rsidR="00C35592">
        <w:rPr>
          <w:sz w:val="28"/>
          <w:szCs w:val="28"/>
        </w:rPr>
        <w:t>Международной научно-практической конференции</w:t>
      </w:r>
      <w:r w:rsidR="00212B58">
        <w:rPr>
          <w:sz w:val="28"/>
          <w:szCs w:val="28"/>
        </w:rPr>
        <w:t xml:space="preserve"> «Инфо-Стратегия 2022</w:t>
      </w:r>
      <w:r w:rsidR="001C24A3" w:rsidRPr="00E71BDC">
        <w:rPr>
          <w:sz w:val="28"/>
          <w:szCs w:val="28"/>
        </w:rPr>
        <w:t>: Общес</w:t>
      </w:r>
      <w:r w:rsidR="00C35592">
        <w:rPr>
          <w:sz w:val="28"/>
          <w:szCs w:val="28"/>
        </w:rPr>
        <w:t xml:space="preserve">тво. Государство. Образование», </w:t>
      </w:r>
    </w:p>
    <w:p w:rsidR="00C35592" w:rsidRDefault="00C35592" w:rsidP="001C24A3">
      <w:pPr>
        <w:shd w:val="clear" w:color="auto" w:fill="FFFFFF"/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CB2106">
        <w:rPr>
          <w:sz w:val="28"/>
          <w:szCs w:val="28"/>
        </w:rPr>
        <w:t xml:space="preserve">Вашим </w:t>
      </w:r>
      <w:r>
        <w:rPr>
          <w:sz w:val="28"/>
          <w:szCs w:val="28"/>
        </w:rPr>
        <w:t xml:space="preserve">проектом, который участвовал в </w:t>
      </w:r>
      <w:r w:rsidRPr="00C35592">
        <w:rPr>
          <w:sz w:val="28"/>
          <w:szCs w:val="28"/>
        </w:rPr>
        <w:t>региональных робототехнических соревнований дошкольных образовательных организаций "</w:t>
      </w:r>
      <w:proofErr w:type="spellStart"/>
      <w:r w:rsidRPr="00C35592">
        <w:rPr>
          <w:sz w:val="28"/>
          <w:szCs w:val="28"/>
        </w:rPr>
        <w:t>ИКаРёнок</w:t>
      </w:r>
      <w:proofErr w:type="spellEnd"/>
      <w:r w:rsidRPr="00C35592">
        <w:rPr>
          <w:sz w:val="28"/>
          <w:szCs w:val="28"/>
        </w:rPr>
        <w:t xml:space="preserve">" </w:t>
      </w:r>
      <w:r w:rsidR="00212B58">
        <w:rPr>
          <w:sz w:val="28"/>
          <w:szCs w:val="28"/>
        </w:rPr>
        <w:t>сезон 2021–2022</w:t>
      </w:r>
      <w:r>
        <w:rPr>
          <w:sz w:val="28"/>
          <w:szCs w:val="28"/>
        </w:rPr>
        <w:t>гг</w:t>
      </w:r>
      <w:r w:rsidRPr="00CB2106">
        <w:rPr>
          <w:sz w:val="28"/>
          <w:szCs w:val="28"/>
          <w:u w:val="single"/>
        </w:rPr>
        <w:t>.</w:t>
      </w:r>
      <w:r w:rsidR="00CB2106" w:rsidRPr="00CB2106">
        <w:rPr>
          <w:sz w:val="28"/>
          <w:szCs w:val="28"/>
          <w:u w:val="single"/>
        </w:rPr>
        <w:t xml:space="preserve"> без участия детей!</w:t>
      </w:r>
    </w:p>
    <w:p w:rsidR="00C35592" w:rsidRPr="00C35592" w:rsidRDefault="00C35592" w:rsidP="001C24A3">
      <w:pPr>
        <w:shd w:val="clear" w:color="auto" w:fill="FFFFFF"/>
        <w:spacing w:line="276" w:lineRule="auto"/>
        <w:ind w:left="284"/>
        <w:jc w:val="both"/>
        <w:rPr>
          <w:sz w:val="16"/>
          <w:szCs w:val="16"/>
        </w:rPr>
      </w:pPr>
    </w:p>
    <w:p w:rsidR="00C35592" w:rsidRPr="00C35592" w:rsidRDefault="00C35592" w:rsidP="001C24A3">
      <w:pPr>
        <w:shd w:val="clear" w:color="auto" w:fill="FFFFFF"/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участникам выставки вручается </w:t>
      </w:r>
      <w:r w:rsidRPr="00CB2106">
        <w:rPr>
          <w:b/>
          <w:sz w:val="28"/>
          <w:szCs w:val="28"/>
        </w:rPr>
        <w:t>Сертификат участника</w:t>
      </w:r>
      <w:r>
        <w:rPr>
          <w:sz w:val="28"/>
          <w:szCs w:val="28"/>
        </w:rPr>
        <w:t xml:space="preserve"> </w:t>
      </w:r>
      <w:r w:rsidR="00212B58" w:rsidRPr="00212B58">
        <w:rPr>
          <w:sz w:val="28"/>
          <w:szCs w:val="28"/>
          <w:lang w:val="en-US"/>
        </w:rPr>
        <w:t>XIII</w:t>
      </w:r>
      <w:r w:rsidR="00212B58">
        <w:rPr>
          <w:sz w:val="28"/>
          <w:szCs w:val="28"/>
        </w:rPr>
        <w:t xml:space="preserve"> </w:t>
      </w:r>
      <w:r>
        <w:rPr>
          <w:sz w:val="28"/>
          <w:szCs w:val="28"/>
        </w:rPr>
        <w:t>Международной научно-практической конференции</w:t>
      </w:r>
      <w:r w:rsidR="00212B58">
        <w:rPr>
          <w:sz w:val="28"/>
          <w:szCs w:val="28"/>
        </w:rPr>
        <w:t xml:space="preserve"> «Инфо-Стратегия 2022</w:t>
      </w:r>
      <w:r w:rsidRPr="00E71BDC">
        <w:rPr>
          <w:sz w:val="28"/>
          <w:szCs w:val="28"/>
        </w:rPr>
        <w:t>:</w:t>
      </w:r>
    </w:p>
    <w:p w:rsidR="008A237E" w:rsidRPr="00C35592" w:rsidRDefault="008A237E" w:rsidP="00BD5731">
      <w:pPr>
        <w:shd w:val="clear" w:color="auto" w:fill="FFFFFF"/>
        <w:spacing w:line="276" w:lineRule="auto"/>
        <w:jc w:val="both"/>
        <w:rPr>
          <w:bCs/>
          <w:sz w:val="16"/>
          <w:szCs w:val="16"/>
        </w:rPr>
      </w:pPr>
    </w:p>
    <w:p w:rsidR="00C35592" w:rsidRPr="00E71BDC" w:rsidRDefault="00C35592" w:rsidP="00C35592">
      <w:pPr>
        <w:shd w:val="clear" w:color="auto" w:fill="FFFFFF"/>
        <w:spacing w:line="276" w:lineRule="auto"/>
        <w:ind w:left="-142" w:firstLine="502"/>
        <w:jc w:val="both"/>
        <w:rPr>
          <w:sz w:val="28"/>
          <w:szCs w:val="28"/>
        </w:rPr>
      </w:pPr>
      <w:r w:rsidRPr="00E71BDC">
        <w:rPr>
          <w:b/>
          <w:bCs/>
          <w:sz w:val="28"/>
          <w:szCs w:val="28"/>
        </w:rPr>
        <w:t>Место проведения конференции:</w:t>
      </w:r>
    </w:p>
    <w:p w:rsidR="00C35592" w:rsidRPr="00E71BDC" w:rsidRDefault="00C35592" w:rsidP="00C35592">
      <w:pPr>
        <w:shd w:val="clear" w:color="auto" w:fill="FFFFFF"/>
        <w:spacing w:line="276" w:lineRule="auto"/>
        <w:ind w:left="360"/>
        <w:rPr>
          <w:sz w:val="28"/>
          <w:szCs w:val="28"/>
        </w:rPr>
      </w:pPr>
      <w:r w:rsidRPr="00E71BDC">
        <w:rPr>
          <w:sz w:val="28"/>
          <w:szCs w:val="28"/>
        </w:rPr>
        <w:t>Отель «</w:t>
      </w:r>
      <w:proofErr w:type="spellStart"/>
      <w:r w:rsidRPr="00E71BDC">
        <w:rPr>
          <w:sz w:val="28"/>
          <w:szCs w:val="28"/>
        </w:rPr>
        <w:t>Холидей</w:t>
      </w:r>
      <w:proofErr w:type="spellEnd"/>
      <w:r w:rsidRPr="00E71BDC">
        <w:rPr>
          <w:sz w:val="28"/>
          <w:szCs w:val="28"/>
        </w:rPr>
        <w:t xml:space="preserve"> Инн Самара» </w:t>
      </w:r>
      <w:r w:rsidRPr="00E71BDC">
        <w:rPr>
          <w:sz w:val="28"/>
          <w:szCs w:val="28"/>
        </w:rPr>
        <w:br/>
        <w:t xml:space="preserve">г. Самара, ул. Алексея Толстого 99 </w:t>
      </w:r>
    </w:p>
    <w:p w:rsidR="00E71BDC" w:rsidRDefault="00E71BDC" w:rsidP="00E71BDC">
      <w:pPr>
        <w:ind w:left="360"/>
        <w:jc w:val="both"/>
        <w:rPr>
          <w:sz w:val="28"/>
          <w:szCs w:val="28"/>
        </w:rPr>
      </w:pPr>
    </w:p>
    <w:p w:rsidR="00C35592" w:rsidRPr="00212B58" w:rsidRDefault="00C35592" w:rsidP="00E71BDC">
      <w:pPr>
        <w:ind w:left="360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>Просим Заявку на участие прислать</w:t>
      </w:r>
      <w:r w:rsidR="00212B58">
        <w:rPr>
          <w:sz w:val="28"/>
          <w:szCs w:val="28"/>
        </w:rPr>
        <w:t xml:space="preserve"> до 20</w:t>
      </w:r>
      <w:r>
        <w:rPr>
          <w:sz w:val="28"/>
          <w:szCs w:val="28"/>
        </w:rPr>
        <w:t xml:space="preserve"> июня на эл. почту </w:t>
      </w:r>
      <w:hyperlink r:id="rId7" w:history="1">
        <w:r w:rsidRPr="00212B58">
          <w:rPr>
            <w:rStyle w:val="a7"/>
            <w:color w:val="002060"/>
            <w:sz w:val="28"/>
            <w:szCs w:val="28"/>
          </w:rPr>
          <w:t>ivanova@inott.ru</w:t>
        </w:r>
      </w:hyperlink>
    </w:p>
    <w:p w:rsidR="00E71BDC" w:rsidRDefault="00CB2106" w:rsidP="00E71BD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 форме:</w:t>
      </w:r>
    </w:p>
    <w:p w:rsidR="00CB2106" w:rsidRPr="00CB2106" w:rsidRDefault="00CB2106" w:rsidP="00E71BDC">
      <w:pPr>
        <w:ind w:left="360"/>
        <w:jc w:val="both"/>
        <w:rPr>
          <w:sz w:val="16"/>
          <w:szCs w:val="16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1984"/>
        <w:gridCol w:w="1730"/>
        <w:gridCol w:w="1985"/>
        <w:gridCol w:w="1842"/>
      </w:tblGrid>
      <w:tr w:rsidR="00CB2106" w:rsidRPr="009004A6" w:rsidTr="00CB2106">
        <w:trPr>
          <w:trHeight w:val="1065"/>
        </w:trPr>
        <w:tc>
          <w:tcPr>
            <w:tcW w:w="567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 w:rsidRPr="009004A6">
              <w:rPr>
                <w:sz w:val="24"/>
                <w:szCs w:val="24"/>
              </w:rPr>
              <w:t>№ п/п</w:t>
            </w:r>
          </w:p>
        </w:tc>
        <w:tc>
          <w:tcPr>
            <w:tcW w:w="1814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 w:rsidRPr="009004A6">
              <w:rPr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1984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 w:rsidRPr="009004A6">
              <w:rPr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730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 w:rsidRPr="009004A6">
              <w:rPr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 w:rsidRPr="009004A6">
              <w:rPr>
                <w:sz w:val="24"/>
                <w:szCs w:val="24"/>
              </w:rPr>
              <w:t xml:space="preserve">Название </w:t>
            </w:r>
            <w:r>
              <w:rPr>
                <w:sz w:val="24"/>
                <w:szCs w:val="24"/>
              </w:rPr>
              <w:t>проекта</w:t>
            </w:r>
          </w:p>
        </w:tc>
        <w:tc>
          <w:tcPr>
            <w:tcW w:w="1842" w:type="dxa"/>
            <w:vMerge w:val="restart"/>
          </w:tcPr>
          <w:p w:rsidR="00CB2106" w:rsidRPr="009004A6" w:rsidRDefault="00CB2106" w:rsidP="00F45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</w:tr>
      <w:tr w:rsidR="00CB2106" w:rsidRPr="009004A6" w:rsidTr="00CB2106">
        <w:trPr>
          <w:trHeight w:val="276"/>
        </w:trPr>
        <w:tc>
          <w:tcPr>
            <w:tcW w:w="567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B2106" w:rsidRPr="009004A6" w:rsidRDefault="00CB2106" w:rsidP="00F45E1B">
            <w:pPr>
              <w:rPr>
                <w:sz w:val="24"/>
                <w:szCs w:val="24"/>
              </w:rPr>
            </w:pPr>
          </w:p>
        </w:tc>
      </w:tr>
    </w:tbl>
    <w:p w:rsidR="00333CBE" w:rsidRDefault="00333CBE" w:rsidP="00333CBE">
      <w:pPr>
        <w:shd w:val="clear" w:color="auto" w:fill="FFFFFF"/>
        <w:autoSpaceDE/>
        <w:autoSpaceDN/>
        <w:rPr>
          <w:rFonts w:ascii="Arial" w:hAnsi="Arial" w:cs="Arial"/>
          <w:color w:val="000000"/>
          <w:sz w:val="23"/>
          <w:szCs w:val="23"/>
        </w:rPr>
      </w:pPr>
    </w:p>
    <w:p w:rsidR="00333CBE" w:rsidRPr="00333CBE" w:rsidRDefault="00333CBE" w:rsidP="00333CBE">
      <w:pPr>
        <w:shd w:val="clear" w:color="auto" w:fill="FFFFFF"/>
        <w:autoSpaceDE/>
        <w:autoSpaceDN/>
        <w:ind w:left="284"/>
        <w:rPr>
          <w:color w:val="000000"/>
          <w:sz w:val="28"/>
          <w:szCs w:val="28"/>
        </w:rPr>
      </w:pPr>
      <w:r w:rsidRPr="00333CBE">
        <w:rPr>
          <w:color w:val="000000"/>
          <w:sz w:val="28"/>
          <w:szCs w:val="28"/>
        </w:rPr>
        <w:t>С уважением,</w:t>
      </w:r>
    </w:p>
    <w:p w:rsidR="00333CBE" w:rsidRPr="00333CBE" w:rsidRDefault="00333CBE" w:rsidP="00333CBE">
      <w:pPr>
        <w:shd w:val="clear" w:color="auto" w:fill="FFFFFF"/>
        <w:ind w:left="284"/>
        <w:rPr>
          <w:color w:val="000000"/>
          <w:sz w:val="28"/>
          <w:szCs w:val="28"/>
        </w:rPr>
      </w:pPr>
      <w:r w:rsidRPr="00333CBE">
        <w:rPr>
          <w:color w:val="000000"/>
          <w:sz w:val="28"/>
          <w:szCs w:val="28"/>
        </w:rPr>
        <w:t>Иванова Ирина Ивановна,</w:t>
      </w:r>
    </w:p>
    <w:p w:rsidR="00333CBE" w:rsidRPr="00333CBE" w:rsidRDefault="00333CBE" w:rsidP="00333CBE">
      <w:pPr>
        <w:shd w:val="clear" w:color="auto" w:fill="FFFFFF"/>
        <w:ind w:left="284"/>
        <w:rPr>
          <w:color w:val="000000"/>
          <w:sz w:val="28"/>
          <w:szCs w:val="28"/>
        </w:rPr>
      </w:pPr>
      <w:proofErr w:type="spellStart"/>
      <w:r w:rsidRPr="00333CBE">
        <w:rPr>
          <w:color w:val="000000"/>
          <w:sz w:val="28"/>
          <w:szCs w:val="28"/>
        </w:rPr>
        <w:t>к.п.н</w:t>
      </w:r>
      <w:proofErr w:type="spellEnd"/>
      <w:r w:rsidRPr="00333CBE">
        <w:rPr>
          <w:color w:val="000000"/>
          <w:sz w:val="28"/>
          <w:szCs w:val="28"/>
        </w:rPr>
        <w:t>., заместитель директора по научной- инновационной деятельности</w:t>
      </w:r>
    </w:p>
    <w:p w:rsidR="00333CBE" w:rsidRPr="00333CBE" w:rsidRDefault="00333CBE" w:rsidP="00333CBE">
      <w:pPr>
        <w:shd w:val="clear" w:color="auto" w:fill="FFFFFF"/>
        <w:ind w:left="284"/>
        <w:rPr>
          <w:color w:val="000000"/>
          <w:sz w:val="28"/>
          <w:szCs w:val="28"/>
        </w:rPr>
      </w:pPr>
      <w:r w:rsidRPr="00333CBE">
        <w:rPr>
          <w:color w:val="000000"/>
          <w:sz w:val="28"/>
          <w:szCs w:val="28"/>
        </w:rPr>
        <w:t>АНО ДПО "Институт образовательных технологий"</w:t>
      </w:r>
    </w:p>
    <w:p w:rsidR="00333CBE" w:rsidRPr="00333CBE" w:rsidRDefault="00333CBE" w:rsidP="00333CBE">
      <w:pPr>
        <w:shd w:val="clear" w:color="auto" w:fill="FFFFFF"/>
        <w:ind w:left="284"/>
        <w:rPr>
          <w:color w:val="000000"/>
          <w:sz w:val="28"/>
          <w:szCs w:val="28"/>
        </w:rPr>
      </w:pPr>
    </w:p>
    <w:p w:rsidR="00333CBE" w:rsidRPr="00333CBE" w:rsidRDefault="00212B58" w:rsidP="00333CBE">
      <w:pPr>
        <w:shd w:val="clear" w:color="auto" w:fill="FFFFFF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тел: </w:t>
      </w:r>
      <w:r w:rsidR="00333CBE" w:rsidRPr="00333CBE">
        <w:rPr>
          <w:color w:val="000000"/>
          <w:sz w:val="28"/>
          <w:szCs w:val="28"/>
        </w:rPr>
        <w:t>8906-125-91-51</w:t>
      </w:r>
    </w:p>
    <w:p w:rsidR="00333CBE" w:rsidRPr="00333CBE" w:rsidRDefault="00333CBE" w:rsidP="00333CBE">
      <w:pPr>
        <w:shd w:val="clear" w:color="auto" w:fill="FFFFFF"/>
        <w:ind w:left="284"/>
        <w:rPr>
          <w:color w:val="000000"/>
          <w:sz w:val="28"/>
          <w:szCs w:val="28"/>
        </w:rPr>
      </w:pPr>
      <w:r w:rsidRPr="00333CBE">
        <w:rPr>
          <w:color w:val="000000"/>
          <w:sz w:val="28"/>
          <w:szCs w:val="28"/>
        </w:rPr>
        <w:t>e-</w:t>
      </w:r>
      <w:proofErr w:type="spellStart"/>
      <w:r w:rsidRPr="00333CBE">
        <w:rPr>
          <w:color w:val="000000"/>
          <w:sz w:val="28"/>
          <w:szCs w:val="28"/>
        </w:rPr>
        <w:t>mail</w:t>
      </w:r>
      <w:proofErr w:type="spellEnd"/>
      <w:r w:rsidRPr="00333CBE">
        <w:rPr>
          <w:color w:val="000000"/>
          <w:sz w:val="28"/>
          <w:szCs w:val="28"/>
        </w:rPr>
        <w:t>:</w:t>
      </w:r>
      <w:r w:rsidR="00212B58">
        <w:rPr>
          <w:color w:val="000000"/>
          <w:sz w:val="28"/>
          <w:szCs w:val="28"/>
        </w:rPr>
        <w:t xml:space="preserve"> </w:t>
      </w:r>
      <w:hyperlink r:id="rId8" w:history="1">
        <w:r w:rsidRPr="00333CBE">
          <w:rPr>
            <w:rStyle w:val="a7"/>
            <w:color w:val="000000"/>
            <w:sz w:val="28"/>
            <w:szCs w:val="28"/>
          </w:rPr>
          <w:t>ivanova@inott.ru</w:t>
        </w:r>
      </w:hyperlink>
    </w:p>
    <w:p w:rsidR="00CB2106" w:rsidRPr="00C35592" w:rsidRDefault="00CB2106" w:rsidP="00E71BDC">
      <w:pPr>
        <w:ind w:left="360"/>
        <w:jc w:val="both"/>
        <w:rPr>
          <w:sz w:val="28"/>
          <w:szCs w:val="28"/>
        </w:rPr>
      </w:pPr>
    </w:p>
    <w:sectPr w:rsidR="00CB2106" w:rsidRPr="00C35592" w:rsidSect="00582A0D">
      <w:pgSz w:w="11906" w:h="16838" w:code="9"/>
      <w:pgMar w:top="426" w:right="70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E44A2"/>
    <w:multiLevelType w:val="hybridMultilevel"/>
    <w:tmpl w:val="0494E8D8"/>
    <w:lvl w:ilvl="0" w:tplc="3E303F7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91941"/>
    <w:multiLevelType w:val="hybridMultilevel"/>
    <w:tmpl w:val="FD1E07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197615"/>
    <w:multiLevelType w:val="hybridMultilevel"/>
    <w:tmpl w:val="A3DCA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44F69"/>
    <w:multiLevelType w:val="multilevel"/>
    <w:tmpl w:val="8330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DB036A"/>
    <w:multiLevelType w:val="hybridMultilevel"/>
    <w:tmpl w:val="37D8CE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6F34999"/>
    <w:multiLevelType w:val="multilevel"/>
    <w:tmpl w:val="5988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792C19"/>
    <w:multiLevelType w:val="multilevel"/>
    <w:tmpl w:val="D2580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744A1E"/>
    <w:multiLevelType w:val="hybridMultilevel"/>
    <w:tmpl w:val="0CF0CF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51B3F"/>
    <w:multiLevelType w:val="multilevel"/>
    <w:tmpl w:val="FE68A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9B"/>
    <w:rsid w:val="000213E5"/>
    <w:rsid w:val="00105732"/>
    <w:rsid w:val="00107891"/>
    <w:rsid w:val="00146485"/>
    <w:rsid w:val="001969AB"/>
    <w:rsid w:val="001C24A3"/>
    <w:rsid w:val="001D09FC"/>
    <w:rsid w:val="00212B58"/>
    <w:rsid w:val="002B3A05"/>
    <w:rsid w:val="00333CBE"/>
    <w:rsid w:val="00336B49"/>
    <w:rsid w:val="00397FF9"/>
    <w:rsid w:val="004D09FF"/>
    <w:rsid w:val="00544A9F"/>
    <w:rsid w:val="00582A0D"/>
    <w:rsid w:val="0067414C"/>
    <w:rsid w:val="007E1B96"/>
    <w:rsid w:val="008A237E"/>
    <w:rsid w:val="008D3C38"/>
    <w:rsid w:val="0090369B"/>
    <w:rsid w:val="00921345"/>
    <w:rsid w:val="009B09DE"/>
    <w:rsid w:val="00BD5731"/>
    <w:rsid w:val="00C35592"/>
    <w:rsid w:val="00C636EE"/>
    <w:rsid w:val="00CB2106"/>
    <w:rsid w:val="00E71BDC"/>
    <w:rsid w:val="00E97301"/>
    <w:rsid w:val="00EA6221"/>
    <w:rsid w:val="00EF7ACD"/>
    <w:rsid w:val="00F475C9"/>
    <w:rsid w:val="00F9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0669A-B076-4D73-A510-97BC5E55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09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D09FF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программа"/>
    <w:basedOn w:val="a0"/>
    <w:link w:val="a5"/>
    <w:qFormat/>
    <w:rsid w:val="004D09FF"/>
    <w:pPr>
      <w:numPr>
        <w:numId w:val="2"/>
      </w:numPr>
      <w:autoSpaceDE/>
      <w:autoSpaceDN/>
      <w:spacing w:before="20"/>
    </w:pPr>
    <w:rPr>
      <w:rFonts w:ascii="Arial" w:hAnsi="Arial"/>
      <w:lang w:val="x-none" w:eastAsia="x-none"/>
    </w:rPr>
  </w:style>
  <w:style w:type="character" w:customStyle="1" w:styleId="a5">
    <w:name w:val="программа Знак"/>
    <w:link w:val="a"/>
    <w:rsid w:val="004D09FF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a6">
    <w:name w:val="Table Grid"/>
    <w:basedOn w:val="a2"/>
    <w:uiPriority w:val="39"/>
    <w:rsid w:val="004D0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1078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ova@insila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vanova@insil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DE8E1-4041-4B14-9738-09D67D32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2021-06-24T09:17:00Z</cp:lastPrinted>
  <dcterms:created xsi:type="dcterms:W3CDTF">2019-04-26T05:54:00Z</dcterms:created>
  <dcterms:modified xsi:type="dcterms:W3CDTF">2022-06-15T06:38:00Z</dcterms:modified>
</cp:coreProperties>
</file>